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A731E" w14:textId="77777777" w:rsidR="00E065AD" w:rsidRDefault="00E065AD" w:rsidP="005312EF">
      <w:pPr>
        <w:widowControl w:val="0"/>
        <w:spacing w:after="0"/>
        <w:jc w:val="center"/>
        <w:rPr>
          <w:rFonts w:ascii="Arial" w:eastAsia="Times New Roman" w:hAnsi="Arial" w:cs="Arial"/>
          <w:b/>
          <w:sz w:val="48"/>
          <w:szCs w:val="24"/>
        </w:rPr>
      </w:pPr>
    </w:p>
    <w:p w14:paraId="694B79B4" w14:textId="77777777" w:rsidR="00E065AD" w:rsidRDefault="00E065AD" w:rsidP="005312EF">
      <w:pPr>
        <w:widowControl w:val="0"/>
        <w:spacing w:after="0"/>
        <w:jc w:val="center"/>
        <w:rPr>
          <w:rFonts w:ascii="Arial" w:eastAsia="Times New Roman" w:hAnsi="Arial" w:cs="Arial"/>
          <w:b/>
          <w:sz w:val="48"/>
          <w:szCs w:val="24"/>
        </w:rPr>
      </w:pPr>
    </w:p>
    <w:p w14:paraId="585128B0" w14:textId="6308F27C" w:rsidR="00767953" w:rsidRDefault="00767953" w:rsidP="005312EF">
      <w:pPr>
        <w:widowControl w:val="0"/>
        <w:spacing w:after="0"/>
        <w:jc w:val="center"/>
        <w:rPr>
          <w:rFonts w:ascii="Arial" w:eastAsia="Times New Roman" w:hAnsi="Arial" w:cs="Arial"/>
          <w:b/>
          <w:sz w:val="48"/>
          <w:szCs w:val="24"/>
        </w:rPr>
      </w:pPr>
      <w:r>
        <w:rPr>
          <w:noProof/>
          <w:lang w:eastAsia="es-CO"/>
        </w:rPr>
        <w:drawing>
          <wp:inline distT="0" distB="0" distL="0" distR="0" wp14:anchorId="5BC01936" wp14:editId="73940A0D">
            <wp:extent cx="5612130" cy="1466800"/>
            <wp:effectExtent l="0" t="0" r="0" b="0"/>
            <wp:docPr id="1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2DF26" w14:textId="77777777" w:rsidR="00767953" w:rsidRDefault="00767953" w:rsidP="005312EF">
      <w:pPr>
        <w:widowControl w:val="0"/>
        <w:spacing w:after="0"/>
        <w:jc w:val="center"/>
        <w:rPr>
          <w:rFonts w:ascii="Arial" w:eastAsia="Times New Roman" w:hAnsi="Arial" w:cs="Arial"/>
          <w:b/>
          <w:sz w:val="48"/>
          <w:szCs w:val="24"/>
        </w:rPr>
      </w:pPr>
    </w:p>
    <w:p w14:paraId="69878E44" w14:textId="77777777" w:rsidR="00767953" w:rsidRPr="00525173" w:rsidRDefault="00767953" w:rsidP="005312EF">
      <w:pPr>
        <w:widowControl w:val="0"/>
        <w:spacing w:after="0"/>
        <w:jc w:val="center"/>
        <w:rPr>
          <w:rFonts w:ascii="Arial" w:eastAsia="Times New Roman" w:hAnsi="Arial" w:cs="Arial"/>
          <w:b/>
          <w:sz w:val="48"/>
          <w:szCs w:val="24"/>
        </w:rPr>
      </w:pPr>
      <w:r>
        <w:rPr>
          <w:rFonts w:ascii="Arial" w:eastAsia="Times New Roman" w:hAnsi="Arial" w:cs="Arial"/>
          <w:b/>
          <w:sz w:val="48"/>
          <w:szCs w:val="24"/>
        </w:rPr>
        <w:t xml:space="preserve">ESE </w:t>
      </w:r>
      <w:r w:rsidRPr="00525173">
        <w:rPr>
          <w:rFonts w:ascii="Arial" w:eastAsia="Times New Roman" w:hAnsi="Arial" w:cs="Arial"/>
          <w:b/>
          <w:sz w:val="48"/>
          <w:szCs w:val="24"/>
        </w:rPr>
        <w:t xml:space="preserve">ALEJANDRO </w:t>
      </w:r>
      <w:r>
        <w:rPr>
          <w:rFonts w:ascii="Arial" w:eastAsia="Times New Roman" w:hAnsi="Arial" w:cs="Arial"/>
          <w:b/>
          <w:sz w:val="48"/>
          <w:szCs w:val="24"/>
        </w:rPr>
        <w:t xml:space="preserve">PRÓSPERO </w:t>
      </w:r>
      <w:r w:rsidRPr="00525173">
        <w:rPr>
          <w:rFonts w:ascii="Arial" w:eastAsia="Times New Roman" w:hAnsi="Arial" w:cs="Arial"/>
          <w:b/>
          <w:sz w:val="48"/>
          <w:szCs w:val="24"/>
        </w:rPr>
        <w:t>REVEREND</w:t>
      </w:r>
    </w:p>
    <w:p w14:paraId="1069C243" w14:textId="0E54B531" w:rsidR="00767953" w:rsidRDefault="00767953" w:rsidP="005312EF">
      <w:pPr>
        <w:widowControl w:val="0"/>
        <w:tabs>
          <w:tab w:val="left" w:pos="1350"/>
        </w:tabs>
        <w:spacing w:after="0"/>
        <w:rPr>
          <w:rFonts w:ascii="Arial" w:eastAsia="Times New Roman" w:hAnsi="Arial" w:cs="Arial"/>
          <w:b/>
          <w:sz w:val="40"/>
          <w:szCs w:val="24"/>
        </w:rPr>
      </w:pPr>
      <w:r>
        <w:rPr>
          <w:rFonts w:ascii="Arial" w:eastAsia="Times New Roman" w:hAnsi="Arial" w:cs="Arial"/>
          <w:b/>
          <w:sz w:val="40"/>
          <w:szCs w:val="24"/>
        </w:rPr>
        <w:tab/>
      </w:r>
    </w:p>
    <w:p w14:paraId="62B7C588" w14:textId="3F21DD1B" w:rsidR="00E065AD" w:rsidRDefault="00E065AD" w:rsidP="005312EF">
      <w:pPr>
        <w:widowControl w:val="0"/>
        <w:tabs>
          <w:tab w:val="left" w:pos="1350"/>
        </w:tabs>
        <w:spacing w:after="0"/>
        <w:rPr>
          <w:rFonts w:ascii="Arial" w:eastAsia="Times New Roman" w:hAnsi="Arial" w:cs="Arial"/>
          <w:b/>
          <w:sz w:val="40"/>
          <w:szCs w:val="24"/>
        </w:rPr>
      </w:pPr>
    </w:p>
    <w:p w14:paraId="112C2177" w14:textId="650C7EBC" w:rsidR="00E065AD" w:rsidRDefault="00E065AD" w:rsidP="005312EF">
      <w:pPr>
        <w:widowControl w:val="0"/>
        <w:tabs>
          <w:tab w:val="left" w:pos="1350"/>
        </w:tabs>
        <w:spacing w:after="0"/>
        <w:rPr>
          <w:rFonts w:ascii="Arial" w:eastAsia="Times New Roman" w:hAnsi="Arial" w:cs="Arial"/>
          <w:b/>
          <w:sz w:val="40"/>
          <w:szCs w:val="24"/>
        </w:rPr>
      </w:pPr>
    </w:p>
    <w:p w14:paraId="2B66EE74" w14:textId="77777777" w:rsidR="00E065AD" w:rsidRDefault="00E065AD" w:rsidP="005312EF">
      <w:pPr>
        <w:widowControl w:val="0"/>
        <w:tabs>
          <w:tab w:val="left" w:pos="1350"/>
        </w:tabs>
        <w:spacing w:after="0"/>
        <w:rPr>
          <w:rFonts w:ascii="Arial" w:eastAsia="Times New Roman" w:hAnsi="Arial" w:cs="Arial"/>
          <w:b/>
          <w:sz w:val="40"/>
          <w:szCs w:val="24"/>
        </w:rPr>
      </w:pPr>
    </w:p>
    <w:p w14:paraId="0AC55BD0" w14:textId="77777777" w:rsidR="00767953" w:rsidRPr="00525173" w:rsidRDefault="00767953" w:rsidP="005312EF">
      <w:pPr>
        <w:widowControl w:val="0"/>
        <w:spacing w:after="0"/>
        <w:jc w:val="center"/>
        <w:rPr>
          <w:rFonts w:ascii="Arial" w:eastAsia="Times New Roman" w:hAnsi="Arial" w:cs="Arial"/>
          <w:b/>
          <w:sz w:val="36"/>
          <w:szCs w:val="24"/>
        </w:rPr>
      </w:pPr>
    </w:p>
    <w:p w14:paraId="505FF18F" w14:textId="77777777" w:rsidR="00767953" w:rsidRPr="00525173" w:rsidRDefault="00767953" w:rsidP="005312EF">
      <w:pPr>
        <w:widowControl w:val="0"/>
        <w:spacing w:after="0"/>
        <w:jc w:val="center"/>
        <w:rPr>
          <w:rFonts w:ascii="Arial" w:eastAsia="Times New Roman" w:hAnsi="Arial" w:cs="Arial"/>
          <w:b/>
          <w:sz w:val="36"/>
          <w:szCs w:val="24"/>
        </w:rPr>
      </w:pPr>
      <w:r w:rsidRPr="00C4402D">
        <w:rPr>
          <w:rFonts w:ascii="Arial" w:eastAsia="Times New Roman" w:hAnsi="Arial" w:cs="Arial"/>
          <w:b/>
          <w:sz w:val="36"/>
          <w:szCs w:val="24"/>
        </w:rPr>
        <w:t>PLAN DE BIENESTAR SOCIAL, ESTÍMULOS E INCENTIVOS 2023</w:t>
      </w:r>
    </w:p>
    <w:p w14:paraId="0BC2E13B" w14:textId="77777777" w:rsidR="00767953" w:rsidRPr="00525173" w:rsidRDefault="00767953" w:rsidP="005312EF">
      <w:pPr>
        <w:widowControl w:val="0"/>
        <w:spacing w:after="0"/>
        <w:rPr>
          <w:rFonts w:ascii="Arial" w:eastAsia="Times New Roman" w:hAnsi="Arial" w:cs="Arial"/>
          <w:b/>
          <w:sz w:val="36"/>
          <w:szCs w:val="24"/>
        </w:rPr>
      </w:pPr>
    </w:p>
    <w:p w14:paraId="4E474596" w14:textId="77777777" w:rsidR="00767953" w:rsidRPr="00525173" w:rsidRDefault="00767953" w:rsidP="005312EF">
      <w:pPr>
        <w:widowControl w:val="0"/>
        <w:spacing w:after="0"/>
        <w:jc w:val="center"/>
        <w:rPr>
          <w:rFonts w:ascii="Arial" w:eastAsia="Times New Roman" w:hAnsi="Arial" w:cs="Arial"/>
          <w:b/>
          <w:sz w:val="36"/>
          <w:szCs w:val="24"/>
        </w:rPr>
      </w:pPr>
    </w:p>
    <w:p w14:paraId="1F456B54" w14:textId="77777777" w:rsidR="00767953" w:rsidRDefault="00767953" w:rsidP="005312EF">
      <w:pPr>
        <w:widowControl w:val="0"/>
        <w:spacing w:after="0"/>
        <w:jc w:val="center"/>
        <w:rPr>
          <w:rFonts w:ascii="Arial" w:eastAsia="Times New Roman" w:hAnsi="Arial" w:cs="Arial"/>
          <w:b/>
          <w:szCs w:val="24"/>
        </w:rPr>
      </w:pPr>
    </w:p>
    <w:p w14:paraId="45333534" w14:textId="77777777" w:rsidR="00767953" w:rsidRPr="00525173" w:rsidRDefault="00767953" w:rsidP="005312EF">
      <w:pPr>
        <w:widowControl w:val="0"/>
        <w:spacing w:after="0"/>
        <w:jc w:val="center"/>
        <w:rPr>
          <w:rFonts w:ascii="Arial" w:eastAsia="Times New Roman" w:hAnsi="Arial" w:cs="Arial"/>
          <w:b/>
          <w:szCs w:val="24"/>
        </w:rPr>
      </w:pPr>
    </w:p>
    <w:p w14:paraId="588CF4DD" w14:textId="77777777" w:rsidR="00767953" w:rsidRPr="00525173" w:rsidRDefault="00767953" w:rsidP="005312EF">
      <w:pPr>
        <w:widowControl w:val="0"/>
        <w:spacing w:after="0"/>
        <w:jc w:val="center"/>
        <w:rPr>
          <w:rFonts w:ascii="Arial" w:eastAsia="Times New Roman" w:hAnsi="Arial" w:cs="Arial"/>
          <w:b/>
          <w:szCs w:val="24"/>
        </w:rPr>
      </w:pPr>
    </w:p>
    <w:p w14:paraId="329AAE7C" w14:textId="77777777" w:rsidR="00767953" w:rsidRPr="00525173" w:rsidRDefault="00767953" w:rsidP="005312EF">
      <w:pPr>
        <w:widowControl w:val="0"/>
        <w:spacing w:after="0"/>
        <w:jc w:val="center"/>
        <w:rPr>
          <w:rFonts w:ascii="Arial" w:eastAsia="Times New Roman" w:hAnsi="Arial" w:cs="Arial"/>
          <w:sz w:val="28"/>
          <w:szCs w:val="24"/>
        </w:rPr>
      </w:pPr>
      <w:r w:rsidRPr="00525173">
        <w:rPr>
          <w:rFonts w:ascii="Arial" w:eastAsia="Times New Roman" w:hAnsi="Arial" w:cs="Arial"/>
          <w:sz w:val="28"/>
          <w:szCs w:val="24"/>
        </w:rPr>
        <w:t xml:space="preserve">Santa Marta </w:t>
      </w:r>
      <w:r>
        <w:rPr>
          <w:rFonts w:ascii="Arial" w:eastAsia="Times New Roman" w:hAnsi="Arial" w:cs="Arial"/>
          <w:sz w:val="28"/>
          <w:szCs w:val="24"/>
        </w:rPr>
        <w:t>-</w:t>
      </w:r>
      <w:r w:rsidRPr="00525173">
        <w:rPr>
          <w:rFonts w:ascii="Arial" w:eastAsia="Times New Roman" w:hAnsi="Arial" w:cs="Arial"/>
          <w:sz w:val="28"/>
          <w:szCs w:val="24"/>
        </w:rPr>
        <w:t xml:space="preserve"> Magdalena</w:t>
      </w:r>
    </w:p>
    <w:p w14:paraId="60ACDBBE" w14:textId="77777777" w:rsidR="00767953" w:rsidRDefault="00767953" w:rsidP="005312EF">
      <w:pPr>
        <w:widowControl w:val="0"/>
        <w:spacing w:after="0"/>
        <w:jc w:val="center"/>
        <w:rPr>
          <w:rFonts w:ascii="Arial" w:eastAsia="Times New Roman" w:hAnsi="Arial" w:cs="Arial"/>
          <w:sz w:val="28"/>
          <w:szCs w:val="24"/>
        </w:rPr>
      </w:pPr>
      <w:r>
        <w:rPr>
          <w:rFonts w:ascii="Arial" w:eastAsia="Times New Roman" w:hAnsi="Arial" w:cs="Arial"/>
          <w:sz w:val="28"/>
          <w:szCs w:val="24"/>
        </w:rPr>
        <w:t xml:space="preserve">Enero, </w:t>
      </w:r>
      <w:r w:rsidRPr="00525173">
        <w:rPr>
          <w:rFonts w:ascii="Arial" w:eastAsia="Times New Roman" w:hAnsi="Arial" w:cs="Arial"/>
          <w:sz w:val="28"/>
          <w:szCs w:val="24"/>
        </w:rPr>
        <w:t>202</w:t>
      </w:r>
      <w:r>
        <w:rPr>
          <w:rFonts w:ascii="Arial" w:eastAsia="Times New Roman" w:hAnsi="Arial" w:cs="Arial"/>
          <w:sz w:val="28"/>
          <w:szCs w:val="24"/>
        </w:rPr>
        <w:t>3</w:t>
      </w:r>
    </w:p>
    <w:p w14:paraId="08BA8AD2" w14:textId="22E61D99" w:rsidR="00767953" w:rsidRDefault="00767953" w:rsidP="005312EF">
      <w:pPr>
        <w:spacing w:after="0"/>
        <w:rPr>
          <w:rFonts w:ascii="Arial" w:eastAsia="Times New Roman" w:hAnsi="Arial" w:cs="Arial"/>
          <w:sz w:val="28"/>
          <w:szCs w:val="24"/>
        </w:rPr>
      </w:pPr>
      <w:r>
        <w:rPr>
          <w:rFonts w:ascii="Arial" w:eastAsia="Times New Roman" w:hAnsi="Arial" w:cs="Arial"/>
          <w:sz w:val="28"/>
          <w:szCs w:val="24"/>
        </w:rPr>
        <w:br w:type="page"/>
      </w:r>
    </w:p>
    <w:p w14:paraId="710A41CF" w14:textId="318B8A20" w:rsidR="00782E1B" w:rsidRDefault="00782E1B" w:rsidP="005312EF">
      <w:pPr>
        <w:spacing w:after="0"/>
        <w:rPr>
          <w:rFonts w:ascii="Arial" w:eastAsia="Times New Roman" w:hAnsi="Arial" w:cs="Arial"/>
          <w:sz w:val="28"/>
          <w:szCs w:val="24"/>
        </w:rPr>
      </w:pPr>
    </w:p>
    <w:tbl>
      <w:tblPr>
        <w:tblW w:w="88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934"/>
        <w:gridCol w:w="1920"/>
        <w:gridCol w:w="1695"/>
      </w:tblGrid>
      <w:tr w:rsidR="00782E1B" w14:paraId="351DFBEA" w14:textId="77777777" w:rsidTr="00A16F7F">
        <w:trPr>
          <w:trHeight w:val="429"/>
          <w:jc w:val="center"/>
        </w:trPr>
        <w:tc>
          <w:tcPr>
            <w:tcW w:w="8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14:paraId="09C71284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 Black" w:eastAsia="Arial" w:hAnsi="Arial Black" w:cs="Arial"/>
                <w:color w:val="366091"/>
                <w:sz w:val="20"/>
                <w:szCs w:val="20"/>
              </w:rPr>
            </w:pPr>
            <w:r>
              <w:rPr>
                <w:rFonts w:ascii="Arial Black" w:eastAsia="Arial" w:hAnsi="Arial Black" w:cs="Arial"/>
                <w:color w:val="366091"/>
                <w:sz w:val="20"/>
                <w:szCs w:val="20"/>
              </w:rPr>
              <w:t>CONTROL DE CAMBIOS</w:t>
            </w:r>
          </w:p>
        </w:tc>
      </w:tr>
      <w:tr w:rsidR="00782E1B" w14:paraId="52CF7CFF" w14:textId="77777777" w:rsidTr="00A16F7F">
        <w:trPr>
          <w:trHeight w:val="429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14:paraId="5A560F0E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36609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6091"/>
                <w:sz w:val="20"/>
                <w:szCs w:val="20"/>
              </w:rPr>
              <w:t>Nombre del documento</w:t>
            </w:r>
          </w:p>
        </w:tc>
        <w:tc>
          <w:tcPr>
            <w:tcW w:w="7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C7E21" w14:textId="79850A55" w:rsidR="00782E1B" w:rsidRPr="00782E1B" w:rsidRDefault="00782E1B" w:rsidP="00A16F7F">
            <w:pPr>
              <w:spacing w:before="60" w:after="6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782E1B">
              <w:rPr>
                <w:rFonts w:ascii="Arial" w:hAnsi="Arial" w:cs="Arial"/>
                <w:bCs/>
                <w:color w:val="202124"/>
                <w:shd w:val="clear" w:color="auto" w:fill="FFFFFF"/>
              </w:rPr>
              <w:t>Plan de bienestar social, estímulos e incentivos</w:t>
            </w:r>
          </w:p>
        </w:tc>
      </w:tr>
      <w:tr w:rsidR="00782E1B" w14:paraId="114FA812" w14:textId="77777777" w:rsidTr="00A16F7F">
        <w:trPr>
          <w:trHeight w:val="345"/>
          <w:jc w:val="center"/>
        </w:trPr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14:paraId="7CFB27A3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 Rounded MT Bold" w:eastAsia="Arial" w:hAnsi="Arial Rounded MT Bold" w:cs="Arial"/>
                <w:color w:val="366091"/>
                <w:sz w:val="16"/>
                <w:szCs w:val="16"/>
              </w:rPr>
            </w:pPr>
            <w:r>
              <w:rPr>
                <w:rFonts w:ascii="Arial Rounded MT Bold" w:eastAsia="Arial" w:hAnsi="Arial Rounded MT Bold" w:cs="Arial"/>
                <w:color w:val="366091"/>
                <w:sz w:val="16"/>
                <w:szCs w:val="16"/>
              </w:rPr>
              <w:t>Descripción del cambio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14:paraId="4A2C92B9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 Rounded MT Bold" w:eastAsia="Arial" w:hAnsi="Arial Rounded MT Bold" w:cs="Arial"/>
                <w:color w:val="366091"/>
                <w:sz w:val="16"/>
                <w:szCs w:val="16"/>
              </w:rPr>
            </w:pPr>
            <w:r>
              <w:rPr>
                <w:rFonts w:ascii="Arial Rounded MT Bold" w:eastAsia="Arial" w:hAnsi="Arial Rounded MT Bold" w:cs="Arial"/>
                <w:color w:val="366091"/>
                <w:sz w:val="16"/>
                <w:szCs w:val="16"/>
              </w:rPr>
              <w:t>Fecha de cambio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14:paraId="2B059C73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 Rounded MT Bold" w:eastAsia="Arial" w:hAnsi="Arial Rounded MT Bold" w:cs="Arial"/>
                <w:color w:val="366091"/>
                <w:sz w:val="16"/>
                <w:szCs w:val="16"/>
              </w:rPr>
            </w:pPr>
            <w:r>
              <w:rPr>
                <w:rFonts w:ascii="Arial Rounded MT Bold" w:eastAsia="Arial" w:hAnsi="Arial Rounded MT Bold" w:cs="Arial"/>
                <w:color w:val="366091"/>
                <w:sz w:val="16"/>
                <w:szCs w:val="16"/>
              </w:rPr>
              <w:t>Versión creada</w:t>
            </w:r>
          </w:p>
        </w:tc>
      </w:tr>
      <w:tr w:rsidR="00782E1B" w14:paraId="57D911F0" w14:textId="77777777" w:rsidTr="00A16F7F">
        <w:trPr>
          <w:trHeight w:val="282"/>
          <w:jc w:val="center"/>
        </w:trPr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F682C" w14:textId="77777777" w:rsidR="00782E1B" w:rsidRDefault="00782E1B" w:rsidP="00A16F7F">
            <w:pPr>
              <w:spacing w:before="60" w:after="6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Codificación de dicho documento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C2B36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29-sept-22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29E8C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  <w:tr w:rsidR="00782E1B" w14:paraId="2161971A" w14:textId="77777777" w:rsidTr="00A16F7F">
        <w:trPr>
          <w:trHeight w:val="346"/>
          <w:jc w:val="center"/>
        </w:trPr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1FD0E" w14:textId="77777777" w:rsidR="00782E1B" w:rsidRDefault="00782E1B" w:rsidP="00A16F7F">
            <w:pPr>
              <w:spacing w:before="60" w:after="6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Versión actualizada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C5E6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31-ene-23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5CACC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  <w:tr w:rsidR="00782E1B" w14:paraId="470264FB" w14:textId="77777777" w:rsidTr="00A16F7F">
        <w:trPr>
          <w:trHeight w:val="346"/>
          <w:jc w:val="center"/>
        </w:trPr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E939E" w14:textId="77777777" w:rsidR="00782E1B" w:rsidRDefault="00782E1B" w:rsidP="00A16F7F">
            <w:pPr>
              <w:spacing w:before="60" w:after="60" w:line="24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DFB3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FC4EC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782E1B" w14:paraId="4F2C3E3D" w14:textId="77777777" w:rsidTr="00A16F7F">
        <w:trPr>
          <w:trHeight w:val="346"/>
          <w:jc w:val="center"/>
        </w:trPr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C374" w14:textId="77777777" w:rsidR="00782E1B" w:rsidRDefault="00782E1B" w:rsidP="00A16F7F">
            <w:pPr>
              <w:spacing w:before="60" w:after="60" w:line="24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23EB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19BA2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782E1B" w14:paraId="74835588" w14:textId="77777777" w:rsidTr="00A16F7F">
        <w:trPr>
          <w:trHeight w:val="346"/>
          <w:jc w:val="center"/>
        </w:trPr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8053" w14:textId="77777777" w:rsidR="00782E1B" w:rsidRDefault="00782E1B" w:rsidP="00A16F7F">
            <w:pPr>
              <w:spacing w:before="60" w:after="60" w:line="24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EC02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EC4E" w14:textId="77777777" w:rsidR="00782E1B" w:rsidRDefault="00782E1B" w:rsidP="00A16F7F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</w:tbl>
    <w:p w14:paraId="555DC7CE" w14:textId="7FEA60F3" w:rsidR="00782E1B" w:rsidRPr="00782E1B" w:rsidRDefault="00782E1B" w:rsidP="00782E1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66394EAF" w14:textId="6276F5A4" w:rsidR="003314AA" w:rsidRPr="003314AA" w:rsidRDefault="003314AA" w:rsidP="005312EF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314AA">
        <w:rPr>
          <w:rFonts w:ascii="Arial" w:hAnsi="Arial" w:cs="Arial"/>
          <w:b/>
          <w:sz w:val="24"/>
          <w:szCs w:val="24"/>
          <w:lang w:val="es-ES"/>
        </w:rPr>
        <w:lastRenderedPageBreak/>
        <w:t>Tabla de contenido</w:t>
      </w:r>
    </w:p>
    <w:p w14:paraId="1C28A01F" w14:textId="701FBFE5" w:rsidR="005312EF" w:rsidRPr="005312EF" w:rsidRDefault="003314AA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r w:rsidRPr="005312EF">
        <w:rPr>
          <w:rFonts w:ascii="Arial" w:hAnsi="Arial" w:cs="Arial"/>
          <w:sz w:val="24"/>
          <w:szCs w:val="24"/>
        </w:rPr>
        <w:fldChar w:fldCharType="begin"/>
      </w:r>
      <w:r w:rsidRPr="005312EF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5312EF">
        <w:rPr>
          <w:rFonts w:ascii="Arial" w:hAnsi="Arial" w:cs="Arial"/>
          <w:sz w:val="24"/>
          <w:szCs w:val="24"/>
        </w:rPr>
        <w:fldChar w:fldCharType="separate"/>
      </w:r>
      <w:hyperlink w:anchor="_Toc125724996" w:history="1">
        <w:r w:rsidR="005312EF" w:rsidRPr="005312EF">
          <w:rPr>
            <w:rStyle w:val="Hipervnculo"/>
            <w:rFonts w:ascii="Arial" w:hAnsi="Arial" w:cs="Arial"/>
            <w:noProof/>
          </w:rPr>
          <w:t>1.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Introducción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_Toc125724996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 w:rsidR="00E065AD">
          <w:rPr>
            <w:rFonts w:ascii="Arial" w:hAnsi="Arial" w:cs="Arial"/>
            <w:noProof/>
            <w:webHidden/>
          </w:rPr>
          <w:t>4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5D937BE2" w14:textId="783A29C1" w:rsidR="005312EF" w:rsidRPr="005312EF" w:rsidRDefault="00E065AD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4997" w:history="1">
        <w:r w:rsidR="005312EF" w:rsidRPr="005312EF">
          <w:rPr>
            <w:rStyle w:val="Hipervnculo"/>
            <w:rFonts w:ascii="Arial" w:hAnsi="Arial" w:cs="Arial"/>
            <w:noProof/>
          </w:rPr>
          <w:t>2.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Marco normativo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_Toc125724997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5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7E0476E6" w14:textId="1FA6DE09" w:rsidR="005312EF" w:rsidRPr="005312EF" w:rsidRDefault="00E065AD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4998" w:history="1">
        <w:r w:rsidR="005312EF" w:rsidRPr="005312EF">
          <w:rPr>
            <w:rStyle w:val="Hipervnculo"/>
            <w:rFonts w:ascii="Arial" w:hAnsi="Arial" w:cs="Arial"/>
            <w:noProof/>
          </w:rPr>
          <w:t>3.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Objetivos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_Toc125724998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5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0C5241AE" w14:textId="372C0A90" w:rsidR="005312EF" w:rsidRPr="005312EF" w:rsidRDefault="00E065AD">
      <w:pPr>
        <w:pStyle w:val="TDC2"/>
        <w:tabs>
          <w:tab w:val="left" w:pos="88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4999" w:history="1">
        <w:r w:rsidR="005312EF" w:rsidRPr="005312EF">
          <w:rPr>
            <w:rStyle w:val="Hipervnculo"/>
            <w:rFonts w:ascii="Arial" w:hAnsi="Arial" w:cs="Arial"/>
            <w:noProof/>
          </w:rPr>
          <w:t>3.1.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Objetivo general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_Toc125724999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5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4AAE67E2" w14:textId="5C2C6D5E" w:rsidR="005312EF" w:rsidRPr="005312EF" w:rsidRDefault="00E065AD">
      <w:pPr>
        <w:pStyle w:val="TDC2"/>
        <w:tabs>
          <w:tab w:val="left" w:pos="88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5000" w:history="1">
        <w:r w:rsidR="005312EF" w:rsidRPr="005312EF">
          <w:rPr>
            <w:rStyle w:val="Hipervnculo"/>
            <w:rFonts w:ascii="Arial" w:hAnsi="Arial" w:cs="Arial"/>
            <w:noProof/>
          </w:rPr>
          <w:t>3.2.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Objetivos específicos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_Toc125725000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5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1FD4215F" w14:textId="7303B5BE" w:rsidR="005312EF" w:rsidRPr="005312EF" w:rsidRDefault="00E065AD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5001" w:history="1">
        <w:r w:rsidR="005312EF" w:rsidRPr="005312EF">
          <w:rPr>
            <w:rStyle w:val="Hipervnculo"/>
            <w:rFonts w:ascii="Arial" w:hAnsi="Arial" w:cs="Arial"/>
            <w:noProof/>
          </w:rPr>
          <w:t>4.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Propósito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_Toc125725001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2810EBF1" w14:textId="33BE163D" w:rsidR="005312EF" w:rsidRPr="005312EF" w:rsidRDefault="00E065AD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5002" w:history="1">
        <w:r w:rsidR="005312EF" w:rsidRPr="005312EF">
          <w:rPr>
            <w:rStyle w:val="Hipervnculo"/>
            <w:rFonts w:ascii="Arial" w:hAnsi="Arial" w:cs="Arial"/>
            <w:noProof/>
          </w:rPr>
          <w:t>5.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Beneficiarios y responsables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_Toc125725002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2C383965" w14:textId="15276A17" w:rsidR="005312EF" w:rsidRPr="005312EF" w:rsidRDefault="00E065AD">
      <w:pPr>
        <w:pStyle w:val="TDC2"/>
        <w:tabs>
          <w:tab w:val="left" w:pos="88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5003" w:history="1">
        <w:r w:rsidR="005312EF" w:rsidRPr="005312EF">
          <w:rPr>
            <w:rStyle w:val="Hipervnculo"/>
            <w:rFonts w:ascii="Arial" w:hAnsi="Arial" w:cs="Arial"/>
            <w:noProof/>
          </w:rPr>
          <w:t>5.1.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Beneficiarios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_Toc125725003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03FE9E0E" w14:textId="22771423" w:rsidR="005312EF" w:rsidRPr="005312EF" w:rsidRDefault="00E065AD">
      <w:pPr>
        <w:pStyle w:val="TDC2"/>
        <w:tabs>
          <w:tab w:val="left" w:pos="88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5004" w:history="1">
        <w:r w:rsidR="005312EF" w:rsidRPr="005312EF">
          <w:rPr>
            <w:rStyle w:val="Hipervnculo"/>
            <w:rFonts w:ascii="Arial" w:hAnsi="Arial" w:cs="Arial"/>
            <w:noProof/>
          </w:rPr>
          <w:t>5.2.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Responsables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_Toc125725004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5A0221B4" w14:textId="025729FE" w:rsidR="005312EF" w:rsidRPr="005312EF" w:rsidRDefault="00E065AD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5005" w:history="1">
        <w:r w:rsidR="005312EF" w:rsidRPr="005312EF">
          <w:rPr>
            <w:rStyle w:val="Hipervnculo"/>
            <w:rFonts w:ascii="Arial" w:hAnsi="Arial" w:cs="Arial"/>
            <w:noProof/>
          </w:rPr>
          <w:t>6.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Diagnóstico de las necesidades de bienestar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_Toc125725005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1ED3CD16" w14:textId="495B00CA" w:rsidR="005312EF" w:rsidRPr="005312EF" w:rsidRDefault="00E065AD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5006" w:history="1">
        <w:r w:rsidR="005312EF" w:rsidRPr="005312EF">
          <w:rPr>
            <w:rStyle w:val="Hipervnculo"/>
            <w:rFonts w:ascii="Arial" w:hAnsi="Arial" w:cs="Arial"/>
            <w:noProof/>
          </w:rPr>
          <w:t>7.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Resumen de los resultados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_Toc125725006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12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3E6F7E8A" w14:textId="298A2B56" w:rsidR="005312EF" w:rsidRPr="005312EF" w:rsidRDefault="00E065AD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5007" w:history="1">
        <w:r w:rsidR="005312EF" w:rsidRPr="005312EF">
          <w:rPr>
            <w:rStyle w:val="Hipervnculo"/>
            <w:rFonts w:ascii="Arial" w:hAnsi="Arial" w:cs="Arial"/>
            <w:noProof/>
          </w:rPr>
          <w:t>8.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Lineamientos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_Toc125725007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12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56563ACA" w14:textId="75E3EF24" w:rsidR="005312EF" w:rsidRPr="005312EF" w:rsidRDefault="00E065AD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5008" w:history="1">
        <w:r w:rsidR="005312EF" w:rsidRPr="005312EF">
          <w:rPr>
            <w:rStyle w:val="Hipervnculo"/>
            <w:rFonts w:ascii="Arial" w:hAnsi="Arial" w:cs="Arial"/>
            <w:noProof/>
          </w:rPr>
          <w:t>9.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Evaluación y seguimiento del plan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_Toc125725008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12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451A3C3C" w14:textId="50C13B6C" w:rsidR="005312EF" w:rsidRPr="005312EF" w:rsidRDefault="00E065AD">
      <w:pPr>
        <w:pStyle w:val="TDC1"/>
        <w:tabs>
          <w:tab w:val="left" w:pos="66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5009" w:history="1">
        <w:r w:rsidR="005312EF" w:rsidRPr="005312EF">
          <w:rPr>
            <w:rStyle w:val="Hipervnculo"/>
            <w:rFonts w:ascii="Arial" w:hAnsi="Arial" w:cs="Arial"/>
            <w:noProof/>
          </w:rPr>
          <w:t>10.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Presupuesto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_Toc125725009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1A85B65F" w14:textId="59E1DAF1" w:rsidR="005312EF" w:rsidRPr="005312EF" w:rsidRDefault="00E065AD">
      <w:pPr>
        <w:pStyle w:val="TDC1"/>
        <w:tabs>
          <w:tab w:val="left" w:pos="66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5010" w:history="1">
        <w:r w:rsidR="005312EF" w:rsidRPr="005312EF">
          <w:rPr>
            <w:rStyle w:val="Hipervnculo"/>
            <w:rFonts w:ascii="Arial" w:hAnsi="Arial" w:cs="Arial"/>
            <w:noProof/>
          </w:rPr>
          <w:t>11.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Cronograma de actividades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_Toc125725010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16B2158F" w14:textId="3A92E7EF" w:rsidR="005312EF" w:rsidRPr="005312EF" w:rsidRDefault="00E065AD">
      <w:pPr>
        <w:pStyle w:val="TDC1"/>
        <w:tabs>
          <w:tab w:val="left" w:pos="660"/>
          <w:tab w:val="right" w:leader="dot" w:pos="8828"/>
        </w:tabs>
        <w:rPr>
          <w:rFonts w:ascii="Arial" w:eastAsiaTheme="minorEastAsia" w:hAnsi="Arial" w:cs="Arial"/>
          <w:noProof/>
          <w:lang w:eastAsia="es-CO"/>
        </w:rPr>
      </w:pPr>
      <w:hyperlink w:anchor="_Toc125725011" w:history="1">
        <w:r w:rsidR="005312EF" w:rsidRPr="005312EF">
          <w:rPr>
            <w:rStyle w:val="Hipervnculo"/>
            <w:rFonts w:ascii="Arial" w:hAnsi="Arial" w:cs="Arial"/>
            <w:noProof/>
          </w:rPr>
          <w:t>12.</w:t>
        </w:r>
        <w:r w:rsidR="005312EF" w:rsidRPr="005312EF">
          <w:rPr>
            <w:rFonts w:ascii="Arial" w:eastAsiaTheme="minorEastAsia" w:hAnsi="Arial" w:cs="Arial"/>
            <w:noProof/>
            <w:lang w:eastAsia="es-CO"/>
          </w:rPr>
          <w:tab/>
        </w:r>
        <w:r w:rsidR="005312EF" w:rsidRPr="005312EF">
          <w:rPr>
            <w:rStyle w:val="Hipervnculo"/>
            <w:rFonts w:ascii="Arial" w:hAnsi="Arial" w:cs="Arial"/>
            <w:noProof/>
          </w:rPr>
          <w:t>Bibliografía</w:t>
        </w:r>
        <w:r w:rsidR="005312EF" w:rsidRPr="005312EF">
          <w:rPr>
            <w:rFonts w:ascii="Arial" w:hAnsi="Arial" w:cs="Arial"/>
            <w:noProof/>
            <w:webHidden/>
          </w:rPr>
          <w:tab/>
        </w:r>
        <w:r w:rsidR="005312EF" w:rsidRPr="005312EF">
          <w:rPr>
            <w:rFonts w:ascii="Arial" w:hAnsi="Arial" w:cs="Arial"/>
            <w:noProof/>
            <w:webHidden/>
          </w:rPr>
          <w:fldChar w:fldCharType="begin"/>
        </w:r>
        <w:r w:rsidR="005312EF" w:rsidRPr="005312EF">
          <w:rPr>
            <w:rFonts w:ascii="Arial" w:hAnsi="Arial" w:cs="Arial"/>
            <w:noProof/>
            <w:webHidden/>
          </w:rPr>
          <w:instrText xml:space="preserve"> PAGEREF _Toc125725011 \h </w:instrText>
        </w:r>
        <w:r w:rsidR="005312EF" w:rsidRPr="005312EF">
          <w:rPr>
            <w:rFonts w:ascii="Arial" w:hAnsi="Arial" w:cs="Arial"/>
            <w:noProof/>
            <w:webHidden/>
          </w:rPr>
        </w:r>
        <w:r w:rsidR="005312EF" w:rsidRPr="005312EF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="005312EF" w:rsidRPr="005312EF">
          <w:rPr>
            <w:rFonts w:ascii="Arial" w:hAnsi="Arial" w:cs="Arial"/>
            <w:noProof/>
            <w:webHidden/>
          </w:rPr>
          <w:fldChar w:fldCharType="end"/>
        </w:r>
      </w:hyperlink>
    </w:p>
    <w:p w14:paraId="41F3EA14" w14:textId="11FE8ED5" w:rsidR="00767953" w:rsidRDefault="003314AA" w:rsidP="005312EF">
      <w:pPr>
        <w:widowControl w:val="0"/>
        <w:spacing w:after="0"/>
        <w:jc w:val="both"/>
      </w:pPr>
      <w:r w:rsidRPr="005312EF">
        <w:rPr>
          <w:rFonts w:ascii="Arial" w:hAnsi="Arial" w:cs="Arial"/>
          <w:b/>
          <w:bCs/>
          <w:sz w:val="24"/>
          <w:szCs w:val="24"/>
          <w:lang w:val="es-ES"/>
        </w:rPr>
        <w:fldChar w:fldCharType="end"/>
      </w:r>
    </w:p>
    <w:p w14:paraId="4FEFFFE8" w14:textId="77777777" w:rsidR="00767953" w:rsidRDefault="00767953" w:rsidP="005312EF">
      <w:pPr>
        <w:spacing w:after="0"/>
      </w:pPr>
      <w:r>
        <w:br w:type="page"/>
      </w:r>
    </w:p>
    <w:p w14:paraId="58457002" w14:textId="5EA5F338" w:rsidR="00011549" w:rsidRPr="00011549" w:rsidRDefault="005312EF" w:rsidP="005312EF">
      <w:pPr>
        <w:pStyle w:val="Ttulo1"/>
        <w:numPr>
          <w:ilvl w:val="0"/>
          <w:numId w:val="26"/>
        </w:numPr>
        <w:spacing w:before="0"/>
      </w:pPr>
      <w:bookmarkStart w:id="0" w:name="_Toc125724996"/>
      <w:r w:rsidRPr="00011549">
        <w:t>Introducción</w:t>
      </w:r>
      <w:bookmarkEnd w:id="0"/>
    </w:p>
    <w:p w14:paraId="67B3BEA1" w14:textId="05025EE6" w:rsidR="00266541" w:rsidRDefault="002461C1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Oficina de Talento Humano presenta </w:t>
      </w:r>
      <w:r w:rsidR="00767953">
        <w:rPr>
          <w:rFonts w:ascii="Arial" w:hAnsi="Arial" w:cs="Arial"/>
        </w:rPr>
        <w:t>e</w:t>
      </w:r>
      <w:r>
        <w:rPr>
          <w:rFonts w:ascii="Arial" w:hAnsi="Arial" w:cs="Arial"/>
        </w:rPr>
        <w:t>l</w:t>
      </w:r>
      <w:r w:rsidR="00011549" w:rsidRPr="00011549">
        <w:rPr>
          <w:rFonts w:ascii="Arial" w:hAnsi="Arial" w:cs="Arial"/>
        </w:rPr>
        <w:t xml:space="preserve"> </w:t>
      </w:r>
      <w:r w:rsidR="00011549" w:rsidRPr="00767953">
        <w:rPr>
          <w:rFonts w:ascii="Arial Rounded MT Bold" w:hAnsi="Arial Rounded MT Bold" w:cs="Arial"/>
        </w:rPr>
        <w:t xml:space="preserve">Plan de Bienestar Social, Estímulos e Incentivos </w:t>
      </w:r>
      <w:r>
        <w:rPr>
          <w:rFonts w:ascii="Arial" w:hAnsi="Arial" w:cs="Arial"/>
        </w:rPr>
        <w:t xml:space="preserve">de </w:t>
      </w:r>
      <w:r w:rsidR="00011549" w:rsidRPr="00011549">
        <w:rPr>
          <w:rFonts w:ascii="Arial" w:hAnsi="Arial" w:cs="Arial"/>
        </w:rPr>
        <w:t xml:space="preserve">la </w:t>
      </w:r>
      <w:r w:rsidR="00767953">
        <w:rPr>
          <w:rFonts w:ascii="Arial" w:hAnsi="Arial" w:cs="Arial"/>
        </w:rPr>
        <w:t>ESE Alejandro Próspero Reverend</w:t>
      </w:r>
      <w:r w:rsidR="00011549" w:rsidRPr="0001154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encaminado</w:t>
      </w:r>
      <w:r w:rsidR="00011549" w:rsidRPr="00011549">
        <w:rPr>
          <w:rFonts w:ascii="Arial" w:hAnsi="Arial" w:cs="Arial"/>
        </w:rPr>
        <w:t xml:space="preserve"> </w:t>
      </w:r>
      <w:r w:rsidR="00206966">
        <w:rPr>
          <w:rFonts w:ascii="Arial" w:hAnsi="Arial" w:cs="Arial"/>
        </w:rPr>
        <w:t xml:space="preserve">al </w:t>
      </w:r>
      <w:r w:rsidR="00206966" w:rsidRPr="00011549">
        <w:rPr>
          <w:rFonts w:ascii="Arial" w:hAnsi="Arial" w:cs="Arial"/>
        </w:rPr>
        <w:t>mejoramiento</w:t>
      </w:r>
      <w:r w:rsidR="00011549" w:rsidRPr="00011549">
        <w:rPr>
          <w:rFonts w:ascii="Arial" w:hAnsi="Arial" w:cs="Arial"/>
        </w:rPr>
        <w:t xml:space="preserve"> de </w:t>
      </w:r>
      <w:r w:rsidR="00011549" w:rsidRPr="002F1C75">
        <w:rPr>
          <w:rFonts w:ascii="Arial" w:hAnsi="Arial" w:cs="Arial"/>
        </w:rPr>
        <w:t xml:space="preserve">la </w:t>
      </w:r>
      <w:r w:rsidR="002F1C75" w:rsidRPr="002F1C75">
        <w:rPr>
          <w:rFonts w:ascii="Arial" w:hAnsi="Arial" w:cs="Arial"/>
        </w:rPr>
        <w:t>calidad</w:t>
      </w:r>
      <w:r w:rsidR="00011549" w:rsidRPr="002F1C75">
        <w:rPr>
          <w:rFonts w:ascii="Arial" w:hAnsi="Arial" w:cs="Arial"/>
        </w:rPr>
        <w:t xml:space="preserve"> laboral, como eje fundamental de toda entidad en cumplimiento de su misión institucional,</w:t>
      </w:r>
      <w:r w:rsidR="00011549" w:rsidRPr="00011549">
        <w:rPr>
          <w:rFonts w:ascii="Arial" w:hAnsi="Arial" w:cs="Arial"/>
        </w:rPr>
        <w:t xml:space="preserve"> a su vez busca aliviar todo tipo de estrés o cargas </w:t>
      </w:r>
      <w:r w:rsidR="00107C85">
        <w:rPr>
          <w:rFonts w:ascii="Arial" w:hAnsi="Arial" w:cs="Arial"/>
        </w:rPr>
        <w:t xml:space="preserve">emocionales </w:t>
      </w:r>
      <w:r w:rsidR="00DF6312" w:rsidRPr="00034999">
        <w:rPr>
          <w:rFonts w:ascii="Arial" w:hAnsi="Arial" w:cs="Arial"/>
        </w:rPr>
        <w:t xml:space="preserve">causadas </w:t>
      </w:r>
      <w:r w:rsidR="00DF6312">
        <w:rPr>
          <w:rFonts w:ascii="Arial" w:hAnsi="Arial" w:cs="Arial"/>
        </w:rPr>
        <w:t xml:space="preserve">por la </w:t>
      </w:r>
      <w:r w:rsidR="00011549" w:rsidRPr="00011549">
        <w:rPr>
          <w:rFonts w:ascii="Arial" w:hAnsi="Arial" w:cs="Arial"/>
        </w:rPr>
        <w:t>jornada laboral</w:t>
      </w:r>
      <w:r w:rsidR="00DF6312">
        <w:rPr>
          <w:rFonts w:ascii="Arial" w:hAnsi="Arial" w:cs="Arial"/>
        </w:rPr>
        <w:t>.</w:t>
      </w:r>
    </w:p>
    <w:p w14:paraId="46FF52E7" w14:textId="77777777" w:rsidR="005312EF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06ED1164" w14:textId="08F34743" w:rsidR="00011549" w:rsidRDefault="00266541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="00011549" w:rsidRPr="00011549">
        <w:rPr>
          <w:rFonts w:ascii="Arial" w:hAnsi="Arial" w:cs="Arial"/>
        </w:rPr>
        <w:t xml:space="preserve"> plan de bienestar e </w:t>
      </w:r>
      <w:r w:rsidR="00E3768D" w:rsidRPr="00011549">
        <w:rPr>
          <w:rFonts w:ascii="Arial" w:hAnsi="Arial" w:cs="Arial"/>
        </w:rPr>
        <w:t>incentivos</w:t>
      </w:r>
      <w:r w:rsidR="00011549" w:rsidRPr="00011549">
        <w:rPr>
          <w:rFonts w:ascii="Arial" w:hAnsi="Arial" w:cs="Arial"/>
        </w:rPr>
        <w:t xml:space="preserve"> busca ante todo el fortalecimiento de la calidad de </w:t>
      </w:r>
      <w:r w:rsidR="00011549" w:rsidRPr="00034999">
        <w:rPr>
          <w:rFonts w:ascii="Arial" w:hAnsi="Arial" w:cs="Arial"/>
        </w:rPr>
        <w:t xml:space="preserve">vida en </w:t>
      </w:r>
      <w:r w:rsidR="00011549" w:rsidRPr="00011549">
        <w:rPr>
          <w:rFonts w:ascii="Arial" w:hAnsi="Arial" w:cs="Arial"/>
        </w:rPr>
        <w:t xml:space="preserve">general, exaltando la labor del servidor e intensificando además una cultura que manifieste en sus servidores un sentido de pertenencia y motivación. Dentro de cada uno de los ejes del plan de bienestar se tienen actividades que dan </w:t>
      </w:r>
      <w:r w:rsidR="00011549" w:rsidRPr="00034999">
        <w:rPr>
          <w:rFonts w:ascii="Arial" w:hAnsi="Arial" w:cs="Arial"/>
        </w:rPr>
        <w:t xml:space="preserve">respuestas a los temas de interés propios de las etapas del ciclo vital de los servidores, involucrando su entorno familiar y </w:t>
      </w:r>
      <w:r w:rsidR="0043231D" w:rsidRPr="00034999">
        <w:rPr>
          <w:rFonts w:ascii="Arial" w:hAnsi="Arial" w:cs="Arial"/>
        </w:rPr>
        <w:t>extralaboral</w:t>
      </w:r>
      <w:r w:rsidR="00011549" w:rsidRPr="00034999">
        <w:rPr>
          <w:rFonts w:ascii="Arial" w:hAnsi="Arial" w:cs="Arial"/>
        </w:rPr>
        <w:t xml:space="preserve"> por medio de espacios de intercambio cultural y </w:t>
      </w:r>
      <w:r w:rsidR="00011549" w:rsidRPr="00011549">
        <w:rPr>
          <w:rFonts w:ascii="Arial" w:hAnsi="Arial" w:cs="Arial"/>
        </w:rPr>
        <w:t>los distintos programas de esparcimiento y formación.</w:t>
      </w:r>
    </w:p>
    <w:p w14:paraId="7801825E" w14:textId="77777777" w:rsidR="005312EF" w:rsidRPr="00011549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4FC0E6B2" w14:textId="65D1E07F" w:rsidR="00011549" w:rsidRDefault="00011549" w:rsidP="005312EF">
      <w:pPr>
        <w:widowControl w:val="0"/>
        <w:spacing w:after="0"/>
        <w:jc w:val="both"/>
        <w:rPr>
          <w:rFonts w:ascii="Arial" w:hAnsi="Arial" w:cs="Arial"/>
        </w:rPr>
      </w:pPr>
      <w:r w:rsidRPr="00011549">
        <w:rPr>
          <w:rFonts w:ascii="Arial" w:hAnsi="Arial" w:cs="Arial"/>
        </w:rPr>
        <w:t>De igual forma se busca satisfacer necesidades personales en cuanto a</w:t>
      </w:r>
      <w:r w:rsidR="00535E82">
        <w:rPr>
          <w:rFonts w:ascii="Arial" w:hAnsi="Arial" w:cs="Arial"/>
        </w:rPr>
        <w:t>l</w:t>
      </w:r>
      <w:r w:rsidRPr="00011549">
        <w:rPr>
          <w:rFonts w:ascii="Arial" w:hAnsi="Arial" w:cs="Arial"/>
        </w:rPr>
        <w:t xml:space="preserve"> mejoramiento del clima laboral y entorno social, con lo cual se contribuye al logro de las metas propuestas no solo por la Institución sino a manera individual por cada uno de los funcionarios.</w:t>
      </w:r>
    </w:p>
    <w:p w14:paraId="3F9E4725" w14:textId="77777777" w:rsidR="005312EF" w:rsidRPr="00011549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365F0B70" w14:textId="60F3935C" w:rsidR="00011549" w:rsidRDefault="00011549" w:rsidP="005312EF">
      <w:pPr>
        <w:widowControl w:val="0"/>
        <w:spacing w:after="0"/>
        <w:jc w:val="both"/>
        <w:rPr>
          <w:rFonts w:ascii="Arial" w:hAnsi="Arial" w:cs="Arial"/>
        </w:rPr>
      </w:pPr>
      <w:r w:rsidRPr="00011549">
        <w:rPr>
          <w:rFonts w:ascii="Arial" w:hAnsi="Arial" w:cs="Arial"/>
        </w:rPr>
        <w:t xml:space="preserve">Por lo anterior, el objetivo principal es brindar a los funcionarios públicos </w:t>
      </w:r>
      <w:r w:rsidR="00FB48A5">
        <w:rPr>
          <w:rFonts w:ascii="Arial" w:hAnsi="Arial" w:cs="Arial"/>
        </w:rPr>
        <w:t xml:space="preserve">de la entidad </w:t>
      </w:r>
      <w:r w:rsidRPr="00011549">
        <w:rPr>
          <w:rFonts w:ascii="Arial" w:hAnsi="Arial" w:cs="Arial"/>
        </w:rPr>
        <w:t xml:space="preserve">un ambiente de trabajo que contribuya al desarrollo de aspectos fundamentales como la </w:t>
      </w:r>
      <w:r w:rsidRPr="00034999">
        <w:rPr>
          <w:rFonts w:ascii="Arial" w:hAnsi="Arial" w:cs="Arial"/>
        </w:rPr>
        <w:t xml:space="preserve">interacción en equipo, el sentido de pertenencia por la institución, además de integrar al importante componente familiar del funcionario, </w:t>
      </w:r>
      <w:r w:rsidRPr="00011549">
        <w:rPr>
          <w:rFonts w:ascii="Arial" w:hAnsi="Arial" w:cs="Arial"/>
        </w:rPr>
        <w:t xml:space="preserve">generando acciones donde se perciba que éste hace parte activa del entorno institucional y en el desarrollo de la labor de la entidad. </w:t>
      </w:r>
      <w:r w:rsidR="00627B25">
        <w:rPr>
          <w:rFonts w:ascii="Arial" w:hAnsi="Arial" w:cs="Arial"/>
        </w:rPr>
        <w:t>También</w:t>
      </w:r>
      <w:r w:rsidRPr="00011549">
        <w:rPr>
          <w:rFonts w:ascii="Arial" w:hAnsi="Arial" w:cs="Arial"/>
        </w:rPr>
        <w:t xml:space="preserve"> se establece un sistema de estímulos para los funcionarios de la </w:t>
      </w:r>
      <w:r w:rsidR="00767953">
        <w:rPr>
          <w:rFonts w:ascii="Arial" w:hAnsi="Arial" w:cs="Arial"/>
        </w:rPr>
        <w:t>ESE Alejandro Próspero Reverend</w:t>
      </w:r>
      <w:r w:rsidRPr="00011549">
        <w:rPr>
          <w:rFonts w:ascii="Arial" w:hAnsi="Arial" w:cs="Arial"/>
        </w:rPr>
        <w:t>, el cual estará conformado por el conjunto interrelacionado y coherente de políticas, planes, disposiciones legales y programas de bienes e incentivos, que interactúan con el fin de elevar los niveles de eficiencia, satisfacción, desarrollo y bienestar de los servidores de la Entidad en el desempeño de su labor y de contribuir al cumplimiento efectivo de</w:t>
      </w:r>
      <w:r w:rsidR="00BF2825">
        <w:rPr>
          <w:rFonts w:ascii="Arial" w:hAnsi="Arial" w:cs="Arial"/>
        </w:rPr>
        <w:t xml:space="preserve"> los objetivos institucionales.</w:t>
      </w:r>
    </w:p>
    <w:p w14:paraId="2ED4C271" w14:textId="77777777" w:rsidR="005312EF" w:rsidRPr="00011549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77469A2E" w14:textId="07A79634" w:rsidR="00BC7139" w:rsidRDefault="00011549" w:rsidP="005312EF">
      <w:pPr>
        <w:widowControl w:val="0"/>
        <w:spacing w:after="0"/>
        <w:jc w:val="both"/>
        <w:rPr>
          <w:rFonts w:ascii="Arial" w:hAnsi="Arial" w:cs="Arial"/>
        </w:rPr>
      </w:pPr>
      <w:r w:rsidRPr="00011549">
        <w:rPr>
          <w:rFonts w:ascii="Arial" w:hAnsi="Arial" w:cs="Arial"/>
        </w:rPr>
        <w:t xml:space="preserve">El área de talento humano como pilar fundamental de la </w:t>
      </w:r>
      <w:r w:rsidR="00767953">
        <w:rPr>
          <w:rFonts w:ascii="Arial" w:hAnsi="Arial" w:cs="Arial"/>
        </w:rPr>
        <w:t>ESE Alejandro Próspero Reverend</w:t>
      </w:r>
      <w:r w:rsidRPr="00011549">
        <w:rPr>
          <w:rFonts w:ascii="Arial" w:hAnsi="Arial" w:cs="Arial"/>
        </w:rPr>
        <w:t xml:space="preserve"> presenta este plan de bienestar e incentivos para los servidores con vinculación de carrera administrativa, libre nombramiento y remoción</w:t>
      </w:r>
      <w:r w:rsidR="006F3003">
        <w:rPr>
          <w:rFonts w:ascii="Arial" w:hAnsi="Arial" w:cs="Arial"/>
        </w:rPr>
        <w:t>.</w:t>
      </w:r>
    </w:p>
    <w:p w14:paraId="433A0FD9" w14:textId="77777777" w:rsidR="005312EF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6A95D663" w14:textId="22F5FF49" w:rsidR="007C48D0" w:rsidRDefault="006F3003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6F3003">
        <w:rPr>
          <w:rFonts w:ascii="Arial" w:hAnsi="Arial" w:cs="Arial"/>
        </w:rPr>
        <w:t>ara el diseño del presente plan, se tuvieron en cuenta los</w:t>
      </w:r>
      <w:r>
        <w:rPr>
          <w:rFonts w:ascii="Arial" w:hAnsi="Arial" w:cs="Arial"/>
        </w:rPr>
        <w:t xml:space="preserve"> </w:t>
      </w:r>
      <w:r w:rsidRPr="006F3003">
        <w:rPr>
          <w:rFonts w:ascii="Arial" w:hAnsi="Arial" w:cs="Arial"/>
        </w:rPr>
        <w:t>resultados obtenidos en la encuesta de necesidades de bienestar</w:t>
      </w:r>
      <w:r>
        <w:rPr>
          <w:rFonts w:ascii="Arial" w:hAnsi="Arial" w:cs="Arial"/>
        </w:rPr>
        <w:t>;</w:t>
      </w:r>
      <w:r w:rsidRPr="006F30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realizada en</w:t>
      </w:r>
      <w:r w:rsidRPr="00781A6E">
        <w:rPr>
          <w:rFonts w:ascii="Arial" w:hAnsi="Arial" w:cs="Arial"/>
        </w:rPr>
        <w:t xml:space="preserve"> el mes de </w:t>
      </w:r>
      <w:r w:rsidR="00781A6E">
        <w:rPr>
          <w:rFonts w:ascii="Arial" w:hAnsi="Arial" w:cs="Arial"/>
        </w:rPr>
        <w:t>diciembre</w:t>
      </w:r>
      <w:r w:rsidRPr="00781A6E">
        <w:rPr>
          <w:rFonts w:ascii="Arial" w:hAnsi="Arial" w:cs="Arial"/>
        </w:rPr>
        <w:t xml:space="preserve"> del 202</w:t>
      </w:r>
      <w:r w:rsidR="004838AF">
        <w:rPr>
          <w:rFonts w:ascii="Arial" w:hAnsi="Arial" w:cs="Arial"/>
        </w:rPr>
        <w:t>2</w:t>
      </w:r>
      <w:r w:rsidRPr="00781A6E">
        <w:rPr>
          <w:rFonts w:ascii="Arial" w:hAnsi="Arial" w:cs="Arial"/>
        </w:rPr>
        <w:t>.</w:t>
      </w:r>
    </w:p>
    <w:p w14:paraId="74F2240F" w14:textId="77777777" w:rsidR="004838AF" w:rsidRPr="00781A6E" w:rsidRDefault="004838A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324926F4" w14:textId="77777777" w:rsidR="00781A6E" w:rsidRPr="007C48D0" w:rsidRDefault="00781A6E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114E8197" w14:textId="57DEF0A9" w:rsidR="00BC7139" w:rsidRPr="007C48D0" w:rsidRDefault="005312EF" w:rsidP="005312EF">
      <w:pPr>
        <w:pStyle w:val="Ttulo1"/>
        <w:numPr>
          <w:ilvl w:val="0"/>
          <w:numId w:val="26"/>
        </w:numPr>
        <w:spacing w:before="0"/>
      </w:pPr>
      <w:bookmarkStart w:id="1" w:name="_Toc125718701"/>
      <w:bookmarkStart w:id="2" w:name="_Toc125724997"/>
      <w:r w:rsidRPr="007A3BF1"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75904809" wp14:editId="7D252ABA">
            <wp:simplePos x="0" y="0"/>
            <wp:positionH relativeFrom="margin">
              <wp:align>left</wp:align>
            </wp:positionH>
            <wp:positionV relativeFrom="paragraph">
              <wp:posOffset>307340</wp:posOffset>
            </wp:positionV>
            <wp:extent cx="5914800" cy="5022000"/>
            <wp:effectExtent l="0" t="0" r="0" b="7620"/>
            <wp:wrapTopAndBottom/>
            <wp:docPr id="10" name="Imagen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800" cy="50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8D0">
        <w:t>Marco normativo</w:t>
      </w:r>
      <w:bookmarkEnd w:id="1"/>
      <w:bookmarkEnd w:id="2"/>
    </w:p>
    <w:p w14:paraId="0BCE275F" w14:textId="19AE8988" w:rsidR="007C48D0" w:rsidRPr="00D645F9" w:rsidRDefault="007C48D0" w:rsidP="005312EF">
      <w:pPr>
        <w:widowControl w:val="0"/>
        <w:spacing w:after="0"/>
        <w:ind w:left="360"/>
        <w:rPr>
          <w:rFonts w:ascii="Arial" w:hAnsi="Arial" w:cs="Arial"/>
        </w:rPr>
      </w:pPr>
    </w:p>
    <w:p w14:paraId="7EC90CBF" w14:textId="52982624" w:rsidR="00BD6B19" w:rsidRDefault="005312EF" w:rsidP="005312EF">
      <w:pPr>
        <w:pStyle w:val="Ttulo1"/>
        <w:numPr>
          <w:ilvl w:val="0"/>
          <w:numId w:val="26"/>
        </w:numPr>
        <w:spacing w:before="0"/>
      </w:pPr>
      <w:bookmarkStart w:id="3" w:name="_Toc125718702"/>
      <w:bookmarkStart w:id="4" w:name="_Toc125724998"/>
      <w:r w:rsidRPr="00BC7139">
        <w:t>Objetivos</w:t>
      </w:r>
      <w:bookmarkEnd w:id="3"/>
      <w:bookmarkEnd w:id="4"/>
    </w:p>
    <w:p w14:paraId="01FB0628" w14:textId="63DA3513" w:rsidR="00B9707A" w:rsidRDefault="005312EF" w:rsidP="005312EF">
      <w:pPr>
        <w:pStyle w:val="Ttulo2"/>
        <w:keepNext w:val="0"/>
        <w:keepLines w:val="0"/>
        <w:widowControl w:val="0"/>
        <w:numPr>
          <w:ilvl w:val="1"/>
          <w:numId w:val="26"/>
        </w:numPr>
        <w:spacing w:before="0"/>
      </w:pPr>
      <w:bookmarkStart w:id="5" w:name="_Toc125718703"/>
      <w:bookmarkStart w:id="6" w:name="_Toc125724999"/>
      <w:r>
        <w:t>O</w:t>
      </w:r>
      <w:r w:rsidRPr="00BC7139">
        <w:t>bjetivo general</w:t>
      </w:r>
      <w:bookmarkEnd w:id="5"/>
      <w:bookmarkEnd w:id="6"/>
      <w:r w:rsidRPr="00BC7139">
        <w:t xml:space="preserve"> </w:t>
      </w:r>
    </w:p>
    <w:p w14:paraId="1627EF4C" w14:textId="7AA8849F" w:rsidR="00B80BBC" w:rsidRDefault="00E219F5" w:rsidP="005312EF">
      <w:pPr>
        <w:widowControl w:val="0"/>
        <w:spacing w:after="0"/>
        <w:jc w:val="both"/>
        <w:rPr>
          <w:rFonts w:ascii="Arial" w:hAnsi="Arial" w:cs="Arial"/>
        </w:rPr>
      </w:pPr>
      <w:r w:rsidRPr="00E219F5">
        <w:rPr>
          <w:rFonts w:ascii="Arial" w:hAnsi="Arial" w:cs="Arial"/>
        </w:rPr>
        <w:t xml:space="preserve">Fortalecer el desarrollo integral de los funcionarios públicos de la </w:t>
      </w:r>
      <w:r w:rsidR="00627B25">
        <w:rPr>
          <w:rFonts w:ascii="Arial" w:hAnsi="Arial" w:cs="Arial"/>
        </w:rPr>
        <w:t>Entidad</w:t>
      </w:r>
      <w:r w:rsidR="00627B25" w:rsidRPr="00E219F5">
        <w:rPr>
          <w:rFonts w:ascii="Arial" w:hAnsi="Arial" w:cs="Arial"/>
        </w:rPr>
        <w:t xml:space="preserve"> </w:t>
      </w:r>
      <w:r w:rsidRPr="00E219F5">
        <w:rPr>
          <w:rFonts w:ascii="Arial" w:hAnsi="Arial" w:cs="Arial"/>
        </w:rPr>
        <w:t xml:space="preserve">mediante la programación y ejecución de estrategias en temas de prevención y protección de la salud, deporte, recreación y fortalecimiento de valores, </w:t>
      </w:r>
      <w:r>
        <w:rPr>
          <w:rFonts w:ascii="Arial" w:hAnsi="Arial" w:cs="Arial"/>
        </w:rPr>
        <w:t>en aras</w:t>
      </w:r>
      <w:r w:rsidRPr="00E219F5">
        <w:rPr>
          <w:rFonts w:ascii="Arial" w:hAnsi="Arial" w:cs="Arial"/>
        </w:rPr>
        <w:t xml:space="preserve"> de mejorar sus niveles de calidad de vida laboral y familiar, y así lograr un crear sentido de pertenencia y</w:t>
      </w:r>
      <w:r w:rsidR="004959D4">
        <w:rPr>
          <w:rFonts w:ascii="Arial" w:hAnsi="Arial" w:cs="Arial"/>
        </w:rPr>
        <w:t xml:space="preserve"> responsabilidad en la entidad, y así mismo, </w:t>
      </w:r>
      <w:r w:rsidR="00EE2C40">
        <w:rPr>
          <w:rFonts w:ascii="Arial" w:hAnsi="Arial" w:cs="Arial"/>
        </w:rPr>
        <w:t>generar</w:t>
      </w:r>
      <w:r w:rsidRPr="00E219F5">
        <w:rPr>
          <w:rFonts w:ascii="Arial" w:hAnsi="Arial" w:cs="Arial"/>
        </w:rPr>
        <w:t xml:space="preserve"> un excelente rendimiento laboral.</w:t>
      </w:r>
    </w:p>
    <w:p w14:paraId="36EBDA12" w14:textId="77777777" w:rsidR="005312EF" w:rsidRPr="00A70777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1513E405" w14:textId="18E4E652" w:rsidR="00B80BBC" w:rsidRPr="00C55D24" w:rsidRDefault="005312EF" w:rsidP="005312EF">
      <w:pPr>
        <w:pStyle w:val="Ttulo2"/>
        <w:keepNext w:val="0"/>
        <w:keepLines w:val="0"/>
        <w:widowControl w:val="0"/>
        <w:numPr>
          <w:ilvl w:val="1"/>
          <w:numId w:val="26"/>
        </w:numPr>
        <w:spacing w:before="0"/>
      </w:pPr>
      <w:bookmarkStart w:id="7" w:name="_Toc125718704"/>
      <w:bookmarkStart w:id="8" w:name="_Toc125725000"/>
      <w:r w:rsidRPr="00BC7139">
        <w:t>Objetivos específicos</w:t>
      </w:r>
      <w:bookmarkEnd w:id="7"/>
      <w:bookmarkEnd w:id="8"/>
      <w:r w:rsidRPr="00BC7139">
        <w:t xml:space="preserve"> </w:t>
      </w:r>
    </w:p>
    <w:p w14:paraId="371F6125" w14:textId="6F5DF113" w:rsidR="00B80BBC" w:rsidRPr="00767953" w:rsidRDefault="00B80BBC" w:rsidP="005312EF">
      <w:pPr>
        <w:pStyle w:val="Prrafodelista"/>
        <w:widowControl w:val="0"/>
        <w:numPr>
          <w:ilvl w:val="0"/>
          <w:numId w:val="29"/>
        </w:numPr>
        <w:spacing w:after="0"/>
        <w:ind w:left="284" w:hanging="284"/>
        <w:jc w:val="both"/>
        <w:rPr>
          <w:rFonts w:ascii="Arial" w:hAnsi="Arial" w:cs="Arial"/>
        </w:rPr>
      </w:pPr>
      <w:r w:rsidRPr="00767953">
        <w:rPr>
          <w:rFonts w:ascii="Arial" w:hAnsi="Arial" w:cs="Arial"/>
        </w:rPr>
        <w:t>Generar espaci</w:t>
      </w:r>
      <w:r w:rsidR="00122317" w:rsidRPr="00767953">
        <w:rPr>
          <w:rFonts w:ascii="Arial" w:hAnsi="Arial" w:cs="Arial"/>
        </w:rPr>
        <w:t xml:space="preserve">os </w:t>
      </w:r>
      <w:r w:rsidR="00C53382" w:rsidRPr="00767953">
        <w:rPr>
          <w:rFonts w:ascii="Arial" w:hAnsi="Arial" w:cs="Arial"/>
        </w:rPr>
        <w:t>recreativos</w:t>
      </w:r>
      <w:r w:rsidR="00122317" w:rsidRPr="00767953">
        <w:rPr>
          <w:rFonts w:ascii="Arial" w:hAnsi="Arial" w:cs="Arial"/>
        </w:rPr>
        <w:t xml:space="preserve"> entre</w:t>
      </w:r>
      <w:r w:rsidRPr="00767953">
        <w:rPr>
          <w:rFonts w:ascii="Arial" w:hAnsi="Arial" w:cs="Arial"/>
        </w:rPr>
        <w:t xml:space="preserve"> los funcionarios y sus familias, encaminados a mejorar el clima laboral</w:t>
      </w:r>
      <w:r w:rsidR="00C07883" w:rsidRPr="00767953">
        <w:rPr>
          <w:rFonts w:ascii="Arial" w:hAnsi="Arial" w:cs="Arial"/>
        </w:rPr>
        <w:t xml:space="preserve"> y fomentar el trabajo en equipo.</w:t>
      </w:r>
    </w:p>
    <w:p w14:paraId="49DE8D4D" w14:textId="30A54FBD" w:rsidR="00B80BBC" w:rsidRPr="00767953" w:rsidRDefault="00B80BBC" w:rsidP="005312EF">
      <w:pPr>
        <w:pStyle w:val="Prrafodelista"/>
        <w:widowControl w:val="0"/>
        <w:numPr>
          <w:ilvl w:val="0"/>
          <w:numId w:val="29"/>
        </w:numPr>
        <w:spacing w:after="0"/>
        <w:ind w:left="284" w:hanging="284"/>
        <w:jc w:val="both"/>
        <w:rPr>
          <w:rFonts w:ascii="Arial" w:hAnsi="Arial" w:cs="Arial"/>
        </w:rPr>
      </w:pPr>
      <w:r w:rsidRPr="00767953">
        <w:rPr>
          <w:rFonts w:ascii="Arial" w:hAnsi="Arial" w:cs="Arial"/>
        </w:rPr>
        <w:t>Contribuir al mejoramiento de la salud de los funcionarios, mediante estrategias de a</w:t>
      </w:r>
      <w:r w:rsidR="009962EC" w:rsidRPr="00767953">
        <w:rPr>
          <w:rFonts w:ascii="Arial" w:hAnsi="Arial" w:cs="Arial"/>
        </w:rPr>
        <w:t xml:space="preserve">tención y prevención integral. </w:t>
      </w:r>
    </w:p>
    <w:p w14:paraId="79DF9A09" w14:textId="1C0F01E2" w:rsidR="00B80BBC" w:rsidRPr="00767953" w:rsidRDefault="00B80BBC" w:rsidP="005312EF">
      <w:pPr>
        <w:pStyle w:val="Prrafodelista"/>
        <w:widowControl w:val="0"/>
        <w:numPr>
          <w:ilvl w:val="0"/>
          <w:numId w:val="29"/>
        </w:numPr>
        <w:spacing w:after="0"/>
        <w:ind w:left="284" w:hanging="284"/>
        <w:jc w:val="both"/>
        <w:rPr>
          <w:rFonts w:ascii="Arial" w:hAnsi="Arial" w:cs="Arial"/>
        </w:rPr>
      </w:pPr>
      <w:r w:rsidRPr="00767953">
        <w:rPr>
          <w:rFonts w:ascii="Arial" w:hAnsi="Arial" w:cs="Arial"/>
        </w:rPr>
        <w:t>Desarrollar acciones de estímulos e incentivos donde el funcionario reciba un reconocimiento</w:t>
      </w:r>
      <w:r w:rsidR="00180DA2" w:rsidRPr="00767953">
        <w:rPr>
          <w:rFonts w:ascii="Arial" w:hAnsi="Arial" w:cs="Arial"/>
        </w:rPr>
        <w:t xml:space="preserve"> por el buen desempeño laboral, fomentando </w:t>
      </w:r>
      <w:r w:rsidR="009962EC" w:rsidRPr="00767953">
        <w:rPr>
          <w:rFonts w:ascii="Arial" w:hAnsi="Arial" w:cs="Arial"/>
        </w:rPr>
        <w:t xml:space="preserve">así, </w:t>
      </w:r>
      <w:r w:rsidR="00180DA2" w:rsidRPr="00767953">
        <w:rPr>
          <w:rFonts w:ascii="Arial" w:hAnsi="Arial" w:cs="Arial"/>
        </w:rPr>
        <w:t>su compromiso institucional y el sentido de pertenencia e identidad.</w:t>
      </w:r>
    </w:p>
    <w:p w14:paraId="12254E06" w14:textId="31FCB56B" w:rsidR="00B80BBC" w:rsidRDefault="002E1218" w:rsidP="005312EF">
      <w:pPr>
        <w:pStyle w:val="Prrafodelista"/>
        <w:widowControl w:val="0"/>
        <w:numPr>
          <w:ilvl w:val="0"/>
          <w:numId w:val="29"/>
        </w:numPr>
        <w:spacing w:after="0"/>
        <w:ind w:left="284" w:hanging="284"/>
        <w:jc w:val="both"/>
        <w:rPr>
          <w:rFonts w:ascii="Arial" w:hAnsi="Arial" w:cs="Arial"/>
        </w:rPr>
      </w:pPr>
      <w:r w:rsidRPr="00767953">
        <w:rPr>
          <w:rFonts w:ascii="Arial" w:hAnsi="Arial" w:cs="Arial"/>
        </w:rPr>
        <w:t xml:space="preserve">Garantizar la mejora continua referente a las actividades y procesos promovidos por la oficina de Talento Humano, con el objetivo de brindar cada vez mejores herramientas para promover el bienestar individual y </w:t>
      </w:r>
      <w:r w:rsidR="008A3863" w:rsidRPr="00767953">
        <w:rPr>
          <w:rFonts w:ascii="Arial" w:hAnsi="Arial" w:cs="Arial"/>
        </w:rPr>
        <w:t>colectivo, según</w:t>
      </w:r>
      <w:r w:rsidRPr="00767953">
        <w:rPr>
          <w:rFonts w:ascii="Arial" w:hAnsi="Arial" w:cs="Arial"/>
        </w:rPr>
        <w:t xml:space="preserve"> </w:t>
      </w:r>
      <w:r w:rsidR="008A3863" w:rsidRPr="00767953">
        <w:rPr>
          <w:rFonts w:ascii="Arial" w:hAnsi="Arial" w:cs="Arial"/>
        </w:rPr>
        <w:t xml:space="preserve">los </w:t>
      </w:r>
      <w:r w:rsidRPr="00767953">
        <w:rPr>
          <w:rFonts w:ascii="Arial" w:hAnsi="Arial" w:cs="Arial"/>
        </w:rPr>
        <w:t xml:space="preserve">enmarcados en el Modelo Integrado de Planeación y Gestión </w:t>
      </w:r>
      <w:r w:rsidR="00627B25">
        <w:rPr>
          <w:rFonts w:ascii="Arial" w:hAnsi="Arial" w:cs="Arial"/>
        </w:rPr>
        <w:t>(</w:t>
      </w:r>
      <w:proofErr w:type="spellStart"/>
      <w:r w:rsidRPr="00767953">
        <w:rPr>
          <w:rFonts w:ascii="Arial" w:hAnsi="Arial" w:cs="Arial"/>
        </w:rPr>
        <w:t>MIPG</w:t>
      </w:r>
      <w:proofErr w:type="spellEnd"/>
      <w:r w:rsidR="00627B25">
        <w:rPr>
          <w:rFonts w:ascii="Arial" w:hAnsi="Arial" w:cs="Arial"/>
        </w:rPr>
        <w:t>).</w:t>
      </w:r>
    </w:p>
    <w:p w14:paraId="61C021F7" w14:textId="77777777" w:rsidR="005312EF" w:rsidRPr="005312EF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3C2EEE4F" w14:textId="1AC25D5F" w:rsidR="00663633" w:rsidRPr="00F972AD" w:rsidRDefault="005312EF" w:rsidP="005312EF">
      <w:pPr>
        <w:pStyle w:val="Ttulo1"/>
        <w:numPr>
          <w:ilvl w:val="0"/>
          <w:numId w:val="26"/>
        </w:numPr>
        <w:spacing w:before="0"/>
      </w:pPr>
      <w:bookmarkStart w:id="9" w:name="_Toc125718705"/>
      <w:bookmarkStart w:id="10" w:name="_Toc125725001"/>
      <w:r w:rsidRPr="00F972AD">
        <w:t>Propósito</w:t>
      </w:r>
      <w:bookmarkEnd w:id="9"/>
      <w:bookmarkEnd w:id="10"/>
    </w:p>
    <w:p w14:paraId="13024DC0" w14:textId="0613B8F1" w:rsidR="007C48D0" w:rsidRDefault="00A70777" w:rsidP="005312EF">
      <w:pPr>
        <w:widowControl w:val="0"/>
        <w:spacing w:after="0"/>
        <w:jc w:val="both"/>
        <w:rPr>
          <w:rFonts w:ascii="Arial" w:hAnsi="Arial" w:cs="Arial"/>
        </w:rPr>
      </w:pPr>
      <w:r w:rsidRPr="00A55C07">
        <w:rPr>
          <w:rFonts w:ascii="Arial" w:hAnsi="Arial" w:cs="Arial"/>
        </w:rPr>
        <w:t>Este plan de bienestar social busca contribuir al desarrollo integral de los trabajadores, al me</w:t>
      </w:r>
      <w:r w:rsidR="00BE30A5">
        <w:rPr>
          <w:rFonts w:ascii="Arial" w:hAnsi="Arial" w:cs="Arial"/>
        </w:rPr>
        <w:t>joramiento de su calidad de vida laboral</w:t>
      </w:r>
      <w:r w:rsidRPr="00A55C07">
        <w:rPr>
          <w:rFonts w:ascii="Arial" w:hAnsi="Arial" w:cs="Arial"/>
        </w:rPr>
        <w:t xml:space="preserve"> de manera sostenible, mediante la promoción de acciones tendientes a alcanzar la satisfacción y expectativas personales y generales, mejorando al mismo tiempo la gestión institucional, y la </w:t>
      </w:r>
      <w:r w:rsidR="00BE30A5">
        <w:rPr>
          <w:rFonts w:ascii="Arial" w:hAnsi="Arial" w:cs="Arial"/>
        </w:rPr>
        <w:t xml:space="preserve">efectividad </w:t>
      </w:r>
      <w:r w:rsidRPr="00A55C07">
        <w:rPr>
          <w:rFonts w:ascii="Arial" w:hAnsi="Arial" w:cs="Arial"/>
        </w:rPr>
        <w:t xml:space="preserve">en su desempeño personal, gozarán de igualdad de oportunidades para su participación en los programas de Bienestar Social que se adelanten en la entidad, guardando los criterios de población beneficiaria. </w:t>
      </w:r>
    </w:p>
    <w:p w14:paraId="52939C8E" w14:textId="77777777" w:rsidR="005312EF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5A6D864E" w14:textId="631096BA" w:rsidR="00053E1B" w:rsidRDefault="005312EF" w:rsidP="005312EF">
      <w:pPr>
        <w:pStyle w:val="Ttulo1"/>
        <w:numPr>
          <w:ilvl w:val="0"/>
          <w:numId w:val="26"/>
        </w:numPr>
        <w:spacing w:before="0"/>
      </w:pPr>
      <w:bookmarkStart w:id="11" w:name="_Toc125718706"/>
      <w:bookmarkStart w:id="12" w:name="_Toc125725002"/>
      <w:r w:rsidRPr="00053E1B">
        <w:t>Beneficiarios y responsables</w:t>
      </w:r>
      <w:bookmarkEnd w:id="11"/>
      <w:bookmarkEnd w:id="12"/>
    </w:p>
    <w:p w14:paraId="7014E91C" w14:textId="60310E1F" w:rsidR="00053E1B" w:rsidRPr="00053E1B" w:rsidRDefault="005312EF" w:rsidP="005312EF">
      <w:pPr>
        <w:pStyle w:val="Ttulo2"/>
        <w:keepNext w:val="0"/>
        <w:keepLines w:val="0"/>
        <w:widowControl w:val="0"/>
        <w:numPr>
          <w:ilvl w:val="1"/>
          <w:numId w:val="26"/>
        </w:numPr>
        <w:spacing w:before="0"/>
      </w:pPr>
      <w:bookmarkStart w:id="13" w:name="_Toc125718707"/>
      <w:bookmarkStart w:id="14" w:name="_Toc125725003"/>
      <w:r w:rsidRPr="00053E1B">
        <w:t>Beneficiarios</w:t>
      </w:r>
      <w:bookmarkEnd w:id="13"/>
      <w:bookmarkEnd w:id="14"/>
      <w:r w:rsidRPr="00053E1B">
        <w:t xml:space="preserve"> </w:t>
      </w:r>
    </w:p>
    <w:p w14:paraId="6D3FBD12" w14:textId="4CF7E89C" w:rsidR="00A55C07" w:rsidRDefault="00A55C07" w:rsidP="005312EF">
      <w:pPr>
        <w:widowControl w:val="0"/>
        <w:spacing w:after="0"/>
        <w:jc w:val="both"/>
        <w:rPr>
          <w:rFonts w:ascii="Arial" w:hAnsi="Arial" w:cs="Arial"/>
        </w:rPr>
      </w:pPr>
      <w:r w:rsidRPr="00A55C07">
        <w:rPr>
          <w:rFonts w:ascii="Arial" w:hAnsi="Arial" w:cs="Arial"/>
        </w:rPr>
        <w:t xml:space="preserve">Los beneficiarios de las actividades del programa de Bienestar son los funcionarios de la </w:t>
      </w:r>
      <w:r w:rsidR="00767953">
        <w:rPr>
          <w:rFonts w:ascii="Arial" w:hAnsi="Arial" w:cs="Arial"/>
        </w:rPr>
        <w:t>ESE Alejandro Próspero Reverend</w:t>
      </w:r>
      <w:r w:rsidRPr="00A55C07">
        <w:rPr>
          <w:rFonts w:ascii="Arial" w:hAnsi="Arial" w:cs="Arial"/>
        </w:rPr>
        <w:t>, incluyendo a sus familias (Se entenderá por familia al cónyuge o compañero(a) permanente, y los hijos menores de 25 años o discapacitados mayores que dependan económicamente de él).</w:t>
      </w:r>
    </w:p>
    <w:p w14:paraId="01B5C052" w14:textId="77777777" w:rsidR="005312EF" w:rsidRPr="00A55C07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41455CF1" w14:textId="687722D0" w:rsidR="00A55C07" w:rsidRDefault="00A55C07" w:rsidP="005312EF">
      <w:pPr>
        <w:widowControl w:val="0"/>
        <w:spacing w:after="0"/>
        <w:jc w:val="both"/>
        <w:rPr>
          <w:rFonts w:ascii="Arial" w:hAnsi="Arial" w:cs="Arial"/>
        </w:rPr>
      </w:pPr>
      <w:r w:rsidRPr="00A55C07">
        <w:rPr>
          <w:rFonts w:ascii="Arial" w:hAnsi="Arial" w:cs="Arial"/>
        </w:rPr>
        <w:t xml:space="preserve">Para el caso de las actividades de </w:t>
      </w:r>
      <w:r w:rsidR="00627B25" w:rsidRPr="00A55C07">
        <w:rPr>
          <w:rFonts w:ascii="Arial" w:hAnsi="Arial" w:cs="Arial"/>
        </w:rPr>
        <w:t>estímulos e incentivo</w:t>
      </w:r>
      <w:r w:rsidRPr="00A55C07">
        <w:rPr>
          <w:rFonts w:ascii="Arial" w:hAnsi="Arial" w:cs="Arial"/>
        </w:rPr>
        <w:t xml:space="preserve">s, serán </w:t>
      </w:r>
      <w:r w:rsidR="00627B25">
        <w:rPr>
          <w:rFonts w:ascii="Arial" w:hAnsi="Arial" w:cs="Arial"/>
        </w:rPr>
        <w:t>nuestros</w:t>
      </w:r>
      <w:r w:rsidRPr="00A55C07">
        <w:rPr>
          <w:rFonts w:ascii="Arial" w:hAnsi="Arial" w:cs="Arial"/>
        </w:rPr>
        <w:t xml:space="preserve"> funcionarios, vinculados en carrera administrativa, así como los de </w:t>
      </w:r>
      <w:r w:rsidR="00267E05">
        <w:rPr>
          <w:rFonts w:ascii="Arial" w:hAnsi="Arial" w:cs="Arial"/>
        </w:rPr>
        <w:t xml:space="preserve">libre nombramiento y remoción, </w:t>
      </w:r>
      <w:r w:rsidRPr="00A55C07">
        <w:rPr>
          <w:rFonts w:ascii="Arial" w:hAnsi="Arial" w:cs="Arial"/>
        </w:rPr>
        <w:t>provisionales</w:t>
      </w:r>
      <w:r w:rsidR="00267E05">
        <w:rPr>
          <w:rFonts w:ascii="Arial" w:hAnsi="Arial" w:cs="Arial"/>
        </w:rPr>
        <w:t xml:space="preserve"> y período fijo</w:t>
      </w:r>
      <w:r w:rsidRPr="00A55C07">
        <w:rPr>
          <w:rFonts w:ascii="Arial" w:hAnsi="Arial" w:cs="Arial"/>
        </w:rPr>
        <w:t>.</w:t>
      </w:r>
    </w:p>
    <w:p w14:paraId="0094C8B7" w14:textId="77777777" w:rsidR="005312EF" w:rsidRPr="00A55C07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5730592C" w14:textId="170DC84A" w:rsidR="00DC497E" w:rsidRPr="00767953" w:rsidRDefault="00767953" w:rsidP="005312EF">
      <w:pPr>
        <w:pStyle w:val="Ttulo2"/>
        <w:keepNext w:val="0"/>
        <w:keepLines w:val="0"/>
        <w:widowControl w:val="0"/>
        <w:numPr>
          <w:ilvl w:val="1"/>
          <w:numId w:val="26"/>
        </w:numPr>
        <w:spacing w:before="0"/>
      </w:pPr>
      <w:r>
        <w:rPr>
          <w:b w:val="0"/>
        </w:rPr>
        <w:t xml:space="preserve"> </w:t>
      </w:r>
      <w:bookmarkStart w:id="15" w:name="_Toc125718708"/>
      <w:bookmarkStart w:id="16" w:name="_Toc125725004"/>
      <w:r w:rsidR="005312EF" w:rsidRPr="00767953">
        <w:rPr>
          <w:bCs w:val="0"/>
        </w:rPr>
        <w:t>Responsables</w:t>
      </w:r>
      <w:bookmarkEnd w:id="15"/>
      <w:bookmarkEnd w:id="16"/>
    </w:p>
    <w:p w14:paraId="74D9E371" w14:textId="7E940E07" w:rsidR="001F6DAD" w:rsidRDefault="00824CDF" w:rsidP="005312EF">
      <w:pPr>
        <w:widowControl w:val="0"/>
        <w:spacing w:after="0"/>
        <w:jc w:val="both"/>
        <w:rPr>
          <w:rFonts w:ascii="Arial" w:hAnsi="Arial" w:cs="Arial"/>
        </w:rPr>
      </w:pPr>
      <w:r w:rsidRPr="00824CDF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diseño,</w:t>
      </w:r>
      <w:r w:rsidRPr="00824CDF">
        <w:rPr>
          <w:rFonts w:ascii="Arial" w:hAnsi="Arial" w:cs="Arial"/>
        </w:rPr>
        <w:t xml:space="preserve"> implementación</w:t>
      </w:r>
      <w:r>
        <w:rPr>
          <w:rFonts w:ascii="Arial" w:hAnsi="Arial" w:cs="Arial"/>
        </w:rPr>
        <w:t xml:space="preserve"> y seguimiento</w:t>
      </w:r>
      <w:r w:rsidRPr="00824CDF">
        <w:rPr>
          <w:rFonts w:ascii="Arial" w:hAnsi="Arial" w:cs="Arial"/>
        </w:rPr>
        <w:t xml:space="preserve"> del Plan de Bienestar Social, Estímulos e Incentivos</w:t>
      </w:r>
      <w:r w:rsidR="000206B3" w:rsidRPr="000206B3">
        <w:t xml:space="preserve"> </w:t>
      </w:r>
      <w:r w:rsidR="000206B3">
        <w:rPr>
          <w:rFonts w:ascii="Arial" w:hAnsi="Arial" w:cs="Arial"/>
        </w:rPr>
        <w:t xml:space="preserve">de conformidad </w:t>
      </w:r>
      <w:r w:rsidR="000206B3" w:rsidRPr="000206B3">
        <w:rPr>
          <w:rFonts w:ascii="Arial" w:hAnsi="Arial" w:cs="Arial"/>
        </w:rPr>
        <w:t>con la normatividad vigente y lo</w:t>
      </w:r>
      <w:r w:rsidR="000206B3">
        <w:rPr>
          <w:rFonts w:ascii="Arial" w:hAnsi="Arial" w:cs="Arial"/>
        </w:rPr>
        <w:t xml:space="preserve">s lineamientos del Departamento </w:t>
      </w:r>
      <w:r w:rsidR="000206B3" w:rsidRPr="000206B3">
        <w:rPr>
          <w:rFonts w:ascii="Arial" w:hAnsi="Arial" w:cs="Arial"/>
        </w:rPr>
        <w:t>Administrativo,</w:t>
      </w:r>
      <w:r w:rsidRPr="00824C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será responsabilidad de la Unidad Funcional de Talento Humano de la ESE Alejandro Próspero Reverend. </w:t>
      </w:r>
    </w:p>
    <w:p w14:paraId="10EB1809" w14:textId="77777777" w:rsidR="005312EF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601A71C6" w14:textId="0F3A1510" w:rsidR="00824EBB" w:rsidRPr="007D2157" w:rsidRDefault="005312EF" w:rsidP="005312EF">
      <w:pPr>
        <w:pStyle w:val="Ttulo1"/>
        <w:numPr>
          <w:ilvl w:val="0"/>
          <w:numId w:val="26"/>
        </w:numPr>
        <w:spacing w:before="0"/>
      </w:pPr>
      <w:bookmarkStart w:id="17" w:name="_Toc125718709"/>
      <w:bookmarkStart w:id="18" w:name="_Toc125725005"/>
      <w:r w:rsidRPr="007D2157">
        <w:t>Diagnóstico de las necesidades de bienestar</w:t>
      </w:r>
      <w:bookmarkEnd w:id="17"/>
      <w:bookmarkEnd w:id="18"/>
    </w:p>
    <w:p w14:paraId="718BA32D" w14:textId="4C9E717F" w:rsidR="001F6DAD" w:rsidRDefault="001F6DAD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Con el objetivo de cumplir con el Plan,</w:t>
      </w:r>
      <w:r w:rsidR="00E53202">
        <w:rPr>
          <w:rFonts w:ascii="Arial" w:hAnsi="Arial" w:cs="Arial"/>
        </w:rPr>
        <w:t xml:space="preserve"> como insumo fundamental, se diseña una encuesta</w:t>
      </w:r>
      <w:r>
        <w:rPr>
          <w:rFonts w:ascii="Arial" w:hAnsi="Arial" w:cs="Arial"/>
        </w:rPr>
        <w:t xml:space="preserve"> </w:t>
      </w:r>
      <w:r w:rsidR="00E53202" w:rsidRPr="00E53202">
        <w:rPr>
          <w:rFonts w:ascii="Arial" w:hAnsi="Arial" w:cs="Arial"/>
        </w:rPr>
        <w:t>con la cual se hace e</w:t>
      </w:r>
      <w:r w:rsidR="00E53202">
        <w:rPr>
          <w:rFonts w:ascii="Arial" w:hAnsi="Arial" w:cs="Arial"/>
        </w:rPr>
        <w:t xml:space="preserve">l diagnóstico de necesidades de </w:t>
      </w:r>
      <w:r w:rsidR="00E53202" w:rsidRPr="00E53202">
        <w:rPr>
          <w:rFonts w:ascii="Arial" w:hAnsi="Arial" w:cs="Arial"/>
        </w:rPr>
        <w:t>bienestar, para identificar por cada trabajador las condiciones que</w:t>
      </w:r>
      <w:r w:rsidR="00E53202">
        <w:rPr>
          <w:rFonts w:ascii="Arial" w:hAnsi="Arial" w:cs="Arial"/>
        </w:rPr>
        <w:t xml:space="preserve"> favorezcan su </w:t>
      </w:r>
      <w:r w:rsidR="00E53202" w:rsidRPr="00E53202">
        <w:rPr>
          <w:rFonts w:ascii="Arial" w:hAnsi="Arial" w:cs="Arial"/>
        </w:rPr>
        <w:t>desarrollo integral, el mejoramiento de su nivel de vida</w:t>
      </w:r>
      <w:r w:rsidR="00E53202">
        <w:rPr>
          <w:rFonts w:ascii="Arial" w:hAnsi="Arial" w:cs="Arial"/>
        </w:rPr>
        <w:t xml:space="preserve"> y el de su familia; así mismo, </w:t>
      </w:r>
      <w:r w:rsidR="00E53202" w:rsidRPr="00E53202">
        <w:rPr>
          <w:rFonts w:ascii="Arial" w:hAnsi="Arial" w:cs="Arial"/>
        </w:rPr>
        <w:t>permitir elevar los niv</w:t>
      </w:r>
      <w:r w:rsidR="00014CC2">
        <w:rPr>
          <w:rFonts w:ascii="Arial" w:hAnsi="Arial" w:cs="Arial"/>
        </w:rPr>
        <w:t xml:space="preserve">eles de satisfacción, eficacia y </w:t>
      </w:r>
      <w:r w:rsidR="00E53202" w:rsidRPr="00E53202">
        <w:rPr>
          <w:rFonts w:ascii="Arial" w:hAnsi="Arial" w:cs="Arial"/>
        </w:rPr>
        <w:t>eficienci</w:t>
      </w:r>
      <w:r w:rsidR="00E53202">
        <w:rPr>
          <w:rFonts w:ascii="Arial" w:hAnsi="Arial" w:cs="Arial"/>
        </w:rPr>
        <w:t xml:space="preserve">a; además, lograr </w:t>
      </w:r>
      <w:r w:rsidR="00E53202" w:rsidRPr="00E53202">
        <w:rPr>
          <w:rFonts w:ascii="Arial" w:hAnsi="Arial" w:cs="Arial"/>
        </w:rPr>
        <w:t xml:space="preserve">un verdadero compromiso con la entidad para el </w:t>
      </w:r>
      <w:r w:rsidR="00E53202">
        <w:rPr>
          <w:rFonts w:ascii="Arial" w:hAnsi="Arial" w:cs="Arial"/>
        </w:rPr>
        <w:t>cumplimiento</w:t>
      </w:r>
      <w:r w:rsidR="00E53202" w:rsidRPr="00E53202">
        <w:rPr>
          <w:rFonts w:ascii="Arial" w:hAnsi="Arial" w:cs="Arial"/>
        </w:rPr>
        <w:t xml:space="preserve"> de sus objetivos.</w:t>
      </w:r>
    </w:p>
    <w:p w14:paraId="14FFE4EB" w14:textId="77777777" w:rsidR="00A70777" w:rsidRDefault="00A70777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22DEAE73" w14:textId="2760A3F1" w:rsidR="003D5C55" w:rsidRDefault="00E53202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Plan de Bienestar social se soporta en la principal herramienta (Encuesta de </w:t>
      </w:r>
      <w:r w:rsidR="00627B25">
        <w:rPr>
          <w:rFonts w:ascii="Arial" w:hAnsi="Arial" w:cs="Arial"/>
        </w:rPr>
        <w:t>d</w:t>
      </w:r>
      <w:r>
        <w:rPr>
          <w:rFonts w:ascii="Arial" w:hAnsi="Arial" w:cs="Arial"/>
        </w:rPr>
        <w:t>iagnóstico de necesidades)</w:t>
      </w:r>
      <w:r w:rsidR="009C1444">
        <w:rPr>
          <w:rFonts w:ascii="Arial" w:hAnsi="Arial" w:cs="Arial"/>
        </w:rPr>
        <w:t xml:space="preserve"> realizada a</w:t>
      </w:r>
      <w:r w:rsidR="0054422B">
        <w:rPr>
          <w:rFonts w:ascii="Arial" w:hAnsi="Arial" w:cs="Arial"/>
        </w:rPr>
        <w:t xml:space="preserve"> todos los funcionarios de la Entidad, de los cuales 105 </w:t>
      </w:r>
      <w:r w:rsidR="00B864CE">
        <w:rPr>
          <w:rFonts w:ascii="Arial" w:hAnsi="Arial" w:cs="Arial"/>
        </w:rPr>
        <w:t>procedieron a responder la encuesta</w:t>
      </w:r>
      <w:r w:rsidR="00E03E0E">
        <w:rPr>
          <w:rFonts w:ascii="Arial" w:hAnsi="Arial" w:cs="Arial"/>
        </w:rPr>
        <w:t>, mostrando los siguientes resultados:</w:t>
      </w:r>
    </w:p>
    <w:p w14:paraId="1CE00AA7" w14:textId="77777777" w:rsidR="005312EF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11CBBBD3" w14:textId="0B0ABD1E" w:rsidR="005707DC" w:rsidRDefault="00EA31EB" w:rsidP="005312EF">
      <w:pPr>
        <w:widowControl w:val="0"/>
        <w:spacing w:after="0"/>
        <w:jc w:val="both"/>
        <w:rPr>
          <w:rFonts w:ascii="Arial" w:hAnsi="Arial" w:cs="Arial"/>
        </w:rPr>
      </w:pPr>
      <w:r w:rsidRPr="00EA31EB">
        <w:rPr>
          <w:rFonts w:ascii="Arial" w:hAnsi="Arial" w:cs="Arial"/>
        </w:rPr>
        <w:t>Introduciéndonos en el análisis de demanda de construcción de</w:t>
      </w:r>
      <w:r w:rsidR="00627B25">
        <w:rPr>
          <w:rFonts w:ascii="Arial" w:hAnsi="Arial" w:cs="Arial"/>
        </w:rPr>
        <w:t xml:space="preserve"> este </w:t>
      </w:r>
      <w:r w:rsidRPr="00EA31EB">
        <w:rPr>
          <w:rFonts w:ascii="Arial" w:hAnsi="Arial" w:cs="Arial"/>
        </w:rPr>
        <w:t>Plan, referente a la pregunta</w:t>
      </w:r>
      <w:r w:rsidR="005707DC">
        <w:rPr>
          <w:rFonts w:ascii="Arial" w:hAnsi="Arial" w:cs="Arial"/>
        </w:rPr>
        <w:t xml:space="preserve"> c</w:t>
      </w:r>
      <w:r w:rsidR="00AD171D">
        <w:rPr>
          <w:rFonts w:ascii="Arial" w:hAnsi="Arial" w:cs="Arial"/>
        </w:rPr>
        <w:t>on respecto</w:t>
      </w:r>
      <w:r w:rsidR="00AD171D" w:rsidRPr="003B6F6A">
        <w:rPr>
          <w:rFonts w:ascii="Arial" w:hAnsi="Arial" w:cs="Arial"/>
        </w:rPr>
        <w:t xml:space="preserve"> al </w:t>
      </w:r>
      <w:r w:rsidR="00B47D35" w:rsidRPr="003B6F6A">
        <w:rPr>
          <w:rFonts w:ascii="Arial" w:hAnsi="Arial" w:cs="Arial"/>
        </w:rPr>
        <w:t>género</w:t>
      </w:r>
      <w:r w:rsidR="00B47D35">
        <w:rPr>
          <w:rFonts w:ascii="Arial" w:hAnsi="Arial" w:cs="Arial"/>
        </w:rPr>
        <w:t>; la Gráfica N°1, nos muestra que</w:t>
      </w:r>
      <w:r w:rsidR="00AD171D" w:rsidRPr="003B6F6A">
        <w:rPr>
          <w:rFonts w:ascii="Arial" w:hAnsi="Arial" w:cs="Arial"/>
        </w:rPr>
        <w:t xml:space="preserve"> el </w:t>
      </w:r>
      <w:r w:rsidR="00BE0E9E">
        <w:rPr>
          <w:rFonts w:ascii="Arial" w:hAnsi="Arial" w:cs="Arial"/>
        </w:rPr>
        <w:t>56,2</w:t>
      </w:r>
      <w:r w:rsidR="00AD171D" w:rsidRPr="00D028CC">
        <w:rPr>
          <w:rFonts w:ascii="Arial" w:hAnsi="Arial" w:cs="Arial"/>
        </w:rPr>
        <w:t xml:space="preserve">% de los funcionarios son de sexo femenino y el </w:t>
      </w:r>
      <w:r w:rsidR="00BE0E9E">
        <w:rPr>
          <w:rFonts w:ascii="Arial" w:hAnsi="Arial" w:cs="Arial"/>
        </w:rPr>
        <w:t>43,8</w:t>
      </w:r>
      <w:r w:rsidR="00AD171D" w:rsidRPr="00D028CC">
        <w:rPr>
          <w:rFonts w:ascii="Arial" w:hAnsi="Arial" w:cs="Arial"/>
        </w:rPr>
        <w:t>%</w:t>
      </w:r>
      <w:r w:rsidR="005707DC">
        <w:rPr>
          <w:rFonts w:ascii="Arial" w:hAnsi="Arial" w:cs="Arial"/>
        </w:rPr>
        <w:t xml:space="preserve"> </w:t>
      </w:r>
      <w:r w:rsidR="00AD171D" w:rsidRPr="003B6F6A">
        <w:rPr>
          <w:rFonts w:ascii="Arial" w:hAnsi="Arial" w:cs="Arial"/>
        </w:rPr>
        <w:t>restante son masculinos.</w:t>
      </w:r>
    </w:p>
    <w:p w14:paraId="15E835B1" w14:textId="2FC6214A" w:rsidR="00443F7F" w:rsidRDefault="00B47D35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N°1.</w:t>
      </w:r>
    </w:p>
    <w:p w14:paraId="6C5F5378" w14:textId="4884BE1F" w:rsidR="00BD7CEB" w:rsidRDefault="00BD7CEB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noProof/>
          <w:lang w:eastAsia="es-CO"/>
        </w:rPr>
        <w:drawing>
          <wp:inline distT="0" distB="0" distL="0" distR="0" wp14:anchorId="0D5CD828" wp14:editId="4A305F90">
            <wp:extent cx="3524400" cy="1429200"/>
            <wp:effectExtent l="0" t="0" r="0" b="0"/>
            <wp:docPr id="20" name="Imagen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5981" t="43558" r="38061" b="37751"/>
                    <a:stretch/>
                  </pic:blipFill>
                  <pic:spPr bwMode="auto">
                    <a:xfrm>
                      <a:off x="0" y="0"/>
                      <a:ext cx="3524400" cy="14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430D3A" w14:textId="3AD6B011" w:rsidR="00792078" w:rsidRDefault="00443F7F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B47D35">
        <w:rPr>
          <w:rFonts w:ascii="Arial" w:hAnsi="Arial" w:cs="Arial"/>
          <w:sz w:val="16"/>
          <w:szCs w:val="16"/>
        </w:rPr>
        <w:t>F</w:t>
      </w:r>
      <w:r w:rsidR="00B47D35" w:rsidRPr="00B47D35">
        <w:rPr>
          <w:rFonts w:ascii="Arial" w:hAnsi="Arial" w:cs="Arial"/>
          <w:sz w:val="16"/>
          <w:szCs w:val="16"/>
        </w:rPr>
        <w:t>uente: Encuesta diagnóstico de necesidades</w:t>
      </w:r>
      <w:r w:rsidR="00B47D35">
        <w:rPr>
          <w:rFonts w:ascii="Arial" w:hAnsi="Arial" w:cs="Arial"/>
          <w:sz w:val="16"/>
          <w:szCs w:val="16"/>
        </w:rPr>
        <w:t>.</w:t>
      </w:r>
    </w:p>
    <w:p w14:paraId="439FC9F4" w14:textId="77777777" w:rsidR="00443F7F" w:rsidRDefault="00443F7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1A5F2916" w14:textId="4E18322B" w:rsidR="00792078" w:rsidRDefault="00792078" w:rsidP="005312EF">
      <w:pPr>
        <w:widowControl w:val="0"/>
        <w:spacing w:after="0"/>
        <w:jc w:val="both"/>
        <w:rPr>
          <w:rFonts w:ascii="Arial" w:hAnsi="Arial" w:cs="Arial"/>
        </w:rPr>
      </w:pPr>
      <w:r w:rsidRPr="00D028CC">
        <w:rPr>
          <w:rFonts w:ascii="Arial" w:hAnsi="Arial" w:cs="Arial"/>
        </w:rPr>
        <w:t xml:space="preserve">En cuanto al estado civil de los servidores públicos, los resultados del diagnóstico arrojaron que </w:t>
      </w:r>
      <w:r w:rsidR="00206A33">
        <w:rPr>
          <w:rFonts w:ascii="Arial" w:hAnsi="Arial" w:cs="Arial"/>
        </w:rPr>
        <w:t>el 40</w:t>
      </w:r>
      <w:r w:rsidR="00C01EBF">
        <w:rPr>
          <w:rFonts w:ascii="Arial" w:hAnsi="Arial" w:cs="Arial"/>
        </w:rPr>
        <w:t xml:space="preserve">% </w:t>
      </w:r>
      <w:r w:rsidR="00B47D35">
        <w:rPr>
          <w:rFonts w:ascii="Arial" w:hAnsi="Arial" w:cs="Arial"/>
        </w:rPr>
        <w:t xml:space="preserve">son </w:t>
      </w:r>
      <w:r w:rsidR="00C01EBF">
        <w:rPr>
          <w:rFonts w:ascii="Arial" w:hAnsi="Arial" w:cs="Arial"/>
        </w:rPr>
        <w:t xml:space="preserve">solteros, </w:t>
      </w:r>
      <w:r w:rsidR="00627B25">
        <w:rPr>
          <w:rFonts w:ascii="Arial" w:hAnsi="Arial" w:cs="Arial"/>
        </w:rPr>
        <w:t>34,3</w:t>
      </w:r>
      <w:r w:rsidR="00627B25" w:rsidRPr="00D028CC">
        <w:rPr>
          <w:rFonts w:ascii="Arial" w:hAnsi="Arial" w:cs="Arial"/>
        </w:rPr>
        <w:t>%</w:t>
      </w:r>
      <w:r w:rsidR="00627B25">
        <w:rPr>
          <w:rFonts w:ascii="Arial" w:hAnsi="Arial" w:cs="Arial"/>
        </w:rPr>
        <w:t xml:space="preserve"> </w:t>
      </w:r>
      <w:r w:rsidRPr="00D028CC">
        <w:rPr>
          <w:rFonts w:ascii="Arial" w:hAnsi="Arial" w:cs="Arial"/>
        </w:rPr>
        <w:t xml:space="preserve">casados, </w:t>
      </w:r>
      <w:r w:rsidR="00C01EBF">
        <w:rPr>
          <w:rFonts w:ascii="Arial" w:hAnsi="Arial" w:cs="Arial"/>
        </w:rPr>
        <w:t>3,8</w:t>
      </w:r>
      <w:r w:rsidRPr="00D028CC">
        <w:rPr>
          <w:rFonts w:ascii="Arial" w:hAnsi="Arial" w:cs="Arial"/>
        </w:rPr>
        <w:t xml:space="preserve">% viudos, </w:t>
      </w:r>
      <w:r w:rsidR="00735984">
        <w:rPr>
          <w:rFonts w:ascii="Arial" w:hAnsi="Arial" w:cs="Arial"/>
        </w:rPr>
        <w:t>18,1% bajo ley general de unión 3,8</w:t>
      </w:r>
      <w:r w:rsidRPr="00D028CC">
        <w:rPr>
          <w:rFonts w:ascii="Arial" w:hAnsi="Arial" w:cs="Arial"/>
        </w:rPr>
        <w:t>% separados.</w:t>
      </w:r>
      <w:r w:rsidRPr="00792078">
        <w:rPr>
          <w:rFonts w:ascii="Arial" w:hAnsi="Arial" w:cs="Arial"/>
        </w:rPr>
        <w:t xml:space="preserve"> </w:t>
      </w:r>
    </w:p>
    <w:p w14:paraId="71D6ECD4" w14:textId="77777777" w:rsidR="00767953" w:rsidRDefault="00767953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32F91181" w14:textId="7274470F" w:rsidR="00F77053" w:rsidRDefault="00AE1DEB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N°2.</w:t>
      </w:r>
    </w:p>
    <w:p w14:paraId="35BDB064" w14:textId="17EB7545" w:rsidR="00C87A81" w:rsidRDefault="00F77053" w:rsidP="005312EF">
      <w:pPr>
        <w:widowControl w:val="0"/>
        <w:spacing w:after="0"/>
        <w:rPr>
          <w:rFonts w:ascii="Arial" w:hAnsi="Arial" w:cs="Arial"/>
        </w:rPr>
      </w:pPr>
      <w:r>
        <w:rPr>
          <w:noProof/>
          <w:lang w:eastAsia="es-CO"/>
        </w:rPr>
        <w:drawing>
          <wp:inline distT="0" distB="0" distL="0" distR="0" wp14:anchorId="23CA6617" wp14:editId="6C12448C">
            <wp:extent cx="3243600" cy="1418400"/>
            <wp:effectExtent l="0" t="0" r="0" b="0"/>
            <wp:docPr id="21" name="Imagen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811" t="40988" r="39826" b="40134"/>
                    <a:stretch/>
                  </pic:blipFill>
                  <pic:spPr bwMode="auto">
                    <a:xfrm>
                      <a:off x="0" y="0"/>
                      <a:ext cx="3243600" cy="141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B7144" w14:textId="7D811E5D" w:rsidR="003422E3" w:rsidRDefault="00AE1DEB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necesidades.</w:t>
      </w:r>
    </w:p>
    <w:p w14:paraId="74CD690A" w14:textId="77777777" w:rsidR="003422E3" w:rsidRDefault="003422E3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7039A5D5" w14:textId="4C69E0A0" w:rsidR="00C87A81" w:rsidRDefault="00792078" w:rsidP="005312EF">
      <w:pPr>
        <w:widowControl w:val="0"/>
        <w:spacing w:after="0"/>
        <w:jc w:val="both"/>
        <w:rPr>
          <w:rFonts w:ascii="Arial" w:hAnsi="Arial" w:cs="Arial"/>
        </w:rPr>
      </w:pPr>
      <w:r w:rsidRPr="00792078">
        <w:rPr>
          <w:rFonts w:ascii="Arial" w:hAnsi="Arial" w:cs="Arial"/>
        </w:rPr>
        <w:t xml:space="preserve">Por tanto, se analizará el número de hijos que </w:t>
      </w:r>
      <w:r w:rsidRPr="00F32119">
        <w:rPr>
          <w:rFonts w:ascii="Arial" w:hAnsi="Arial" w:cs="Arial"/>
        </w:rPr>
        <w:t xml:space="preserve">tiene el servidor público, </w:t>
      </w:r>
      <w:r w:rsidR="004E5AEE">
        <w:rPr>
          <w:rFonts w:ascii="Arial" w:hAnsi="Arial" w:cs="Arial"/>
        </w:rPr>
        <w:t>en este caso, la Gráfica N°3, indica que</w:t>
      </w:r>
      <w:r w:rsidR="000340F1">
        <w:rPr>
          <w:rFonts w:ascii="Arial" w:hAnsi="Arial" w:cs="Arial"/>
        </w:rPr>
        <w:t xml:space="preserve"> el 12,4</w:t>
      </w:r>
      <w:r w:rsidRPr="00F32119">
        <w:rPr>
          <w:rFonts w:ascii="Arial" w:hAnsi="Arial" w:cs="Arial"/>
        </w:rPr>
        <w:t xml:space="preserve">% </w:t>
      </w:r>
      <w:r w:rsidR="00974160">
        <w:rPr>
          <w:rFonts w:ascii="Arial" w:hAnsi="Arial" w:cs="Arial"/>
        </w:rPr>
        <w:t>marcaron</w:t>
      </w:r>
      <w:r w:rsidRPr="00F32119">
        <w:rPr>
          <w:rFonts w:ascii="Arial" w:hAnsi="Arial" w:cs="Arial"/>
        </w:rPr>
        <w:t xml:space="preserve"> que no tenía</w:t>
      </w:r>
      <w:r w:rsidR="00A65C35">
        <w:rPr>
          <w:rFonts w:ascii="Arial" w:hAnsi="Arial" w:cs="Arial"/>
        </w:rPr>
        <w:t>n</w:t>
      </w:r>
      <w:r w:rsidRPr="00F32119">
        <w:rPr>
          <w:rFonts w:ascii="Arial" w:hAnsi="Arial" w:cs="Arial"/>
        </w:rPr>
        <w:t xml:space="preserve"> hijos y el </w:t>
      </w:r>
      <w:r w:rsidR="00A65C35">
        <w:rPr>
          <w:rFonts w:ascii="Arial" w:hAnsi="Arial" w:cs="Arial"/>
        </w:rPr>
        <w:t>79</w:t>
      </w:r>
      <w:r w:rsidRPr="00F32119">
        <w:rPr>
          <w:rFonts w:ascii="Arial" w:hAnsi="Arial" w:cs="Arial"/>
        </w:rPr>
        <w:t xml:space="preserve">% </w:t>
      </w:r>
      <w:r w:rsidR="00D028CC" w:rsidRPr="00F32119">
        <w:rPr>
          <w:rFonts w:ascii="Arial" w:hAnsi="Arial" w:cs="Arial"/>
        </w:rPr>
        <w:t>afirma</w:t>
      </w:r>
      <w:r w:rsidR="00D028CC">
        <w:rPr>
          <w:rFonts w:ascii="Arial" w:hAnsi="Arial" w:cs="Arial"/>
        </w:rPr>
        <w:t xml:space="preserve"> tener hijos, solo el 1</w:t>
      </w:r>
      <w:r w:rsidR="00500D71">
        <w:rPr>
          <w:rFonts w:ascii="Arial" w:hAnsi="Arial" w:cs="Arial"/>
        </w:rPr>
        <w:t>,9</w:t>
      </w:r>
      <w:r w:rsidR="00D028CC">
        <w:rPr>
          <w:rFonts w:ascii="Arial" w:hAnsi="Arial" w:cs="Arial"/>
        </w:rPr>
        <w:t xml:space="preserve"> %</w:t>
      </w:r>
      <w:r w:rsidR="00500D71">
        <w:rPr>
          <w:rFonts w:ascii="Arial" w:hAnsi="Arial" w:cs="Arial"/>
        </w:rPr>
        <w:t xml:space="preserve"> respondió tener hijastros y el 6,7</w:t>
      </w:r>
      <w:r w:rsidR="00D028CC">
        <w:rPr>
          <w:rFonts w:ascii="Arial" w:hAnsi="Arial" w:cs="Arial"/>
        </w:rPr>
        <w:t>% custodios</w:t>
      </w:r>
      <w:r w:rsidR="00500D71">
        <w:rPr>
          <w:rFonts w:ascii="Arial" w:hAnsi="Arial" w:cs="Arial"/>
        </w:rPr>
        <w:t>.</w:t>
      </w:r>
    </w:p>
    <w:p w14:paraId="14DB414E" w14:textId="77777777" w:rsidR="004E5AEE" w:rsidRDefault="004E5AEE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6BB21A26" w14:textId="77672E58" w:rsidR="00C87A81" w:rsidRDefault="004E5AEE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N°3.</w:t>
      </w:r>
    </w:p>
    <w:p w14:paraId="29912F5F" w14:textId="09DD143B" w:rsidR="00C87A81" w:rsidRDefault="00D64A14" w:rsidP="005312EF">
      <w:pPr>
        <w:widowControl w:val="0"/>
        <w:spacing w:after="0"/>
        <w:rPr>
          <w:rFonts w:ascii="Arial" w:hAnsi="Arial" w:cs="Arial"/>
        </w:rPr>
      </w:pPr>
      <w:r w:rsidRPr="005312EF">
        <w:rPr>
          <w:noProof/>
          <w:sz w:val="20"/>
          <w:lang w:eastAsia="es-CO"/>
        </w:rPr>
        <w:drawing>
          <wp:inline distT="0" distB="0" distL="0" distR="0" wp14:anchorId="015DC0C1" wp14:editId="35757BF7">
            <wp:extent cx="3808800" cy="1353600"/>
            <wp:effectExtent l="0" t="0" r="1270" b="0"/>
            <wp:docPr id="22" name="Imagen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5475" t="44365" r="36355" b="37976"/>
                    <a:stretch/>
                  </pic:blipFill>
                  <pic:spPr bwMode="auto">
                    <a:xfrm>
                      <a:off x="0" y="0"/>
                      <a:ext cx="3808800" cy="135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BBD3C" w14:textId="77777777" w:rsidR="00B5447F" w:rsidRDefault="00B5447F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necesidades.</w:t>
      </w:r>
    </w:p>
    <w:p w14:paraId="61FB6371" w14:textId="0422E1EA" w:rsidR="00A41111" w:rsidRDefault="00A41111" w:rsidP="005312EF">
      <w:pPr>
        <w:widowControl w:val="0"/>
        <w:spacing w:after="0"/>
        <w:jc w:val="center"/>
        <w:rPr>
          <w:rFonts w:ascii="Arial" w:hAnsi="Arial" w:cs="Arial"/>
        </w:rPr>
      </w:pPr>
    </w:p>
    <w:p w14:paraId="0012C785" w14:textId="3DF1C91D" w:rsidR="0090012F" w:rsidRDefault="00A41111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respecto al número de hijos de los funcionarios, </w:t>
      </w:r>
      <w:r w:rsidR="00E06380">
        <w:rPr>
          <w:rFonts w:ascii="Arial" w:hAnsi="Arial" w:cs="Arial"/>
        </w:rPr>
        <w:t xml:space="preserve">el 79% afirma tener entre 1 y 3 hijos, </w:t>
      </w:r>
      <w:r w:rsidR="00AC1270">
        <w:rPr>
          <w:rFonts w:ascii="Arial" w:hAnsi="Arial" w:cs="Arial"/>
        </w:rPr>
        <w:t xml:space="preserve">el 4,8% 4 a 6 hijos y el 2,9% entre 7 y 10 hijos. </w:t>
      </w:r>
    </w:p>
    <w:p w14:paraId="2FE1A886" w14:textId="77777777" w:rsidR="0090012F" w:rsidRDefault="0090012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3F829575" w14:textId="460C2AFA" w:rsidR="00E06380" w:rsidRDefault="002955D6" w:rsidP="005312EF">
      <w:pPr>
        <w:widowControl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Gráfica N°</w:t>
      </w:r>
      <w:r w:rsidR="0090012F">
        <w:rPr>
          <w:rFonts w:ascii="Arial" w:hAnsi="Arial" w:cs="Arial"/>
        </w:rPr>
        <w:t>4.</w:t>
      </w:r>
    </w:p>
    <w:p w14:paraId="54EA6610" w14:textId="428D595E" w:rsidR="00CB5427" w:rsidRDefault="00E06380" w:rsidP="005312EF">
      <w:pPr>
        <w:widowControl w:val="0"/>
        <w:spacing w:after="0"/>
        <w:rPr>
          <w:rFonts w:ascii="Arial" w:hAnsi="Arial" w:cs="Arial"/>
        </w:rPr>
      </w:pPr>
      <w:r>
        <w:rPr>
          <w:noProof/>
          <w:lang w:eastAsia="es-CO"/>
        </w:rPr>
        <w:drawing>
          <wp:inline distT="0" distB="0" distL="0" distR="0" wp14:anchorId="1961A8BE" wp14:editId="04DD4DB3">
            <wp:extent cx="3553200" cy="1328400"/>
            <wp:effectExtent l="0" t="0" r="0" b="5715"/>
            <wp:docPr id="24" name="Imagen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6490" t="51523" r="36864" b="30814"/>
                    <a:stretch/>
                  </pic:blipFill>
                  <pic:spPr bwMode="auto">
                    <a:xfrm>
                      <a:off x="0" y="0"/>
                      <a:ext cx="3553200" cy="132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7F18D" w14:textId="77777777" w:rsidR="0090012F" w:rsidRDefault="0090012F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necesidades.</w:t>
      </w:r>
    </w:p>
    <w:p w14:paraId="738D001A" w14:textId="77777777" w:rsidR="007D7EAB" w:rsidRDefault="007D7EAB" w:rsidP="005312EF">
      <w:pPr>
        <w:widowControl w:val="0"/>
        <w:spacing w:after="0"/>
        <w:jc w:val="center"/>
        <w:rPr>
          <w:rFonts w:ascii="Arial" w:hAnsi="Arial" w:cs="Arial"/>
        </w:rPr>
      </w:pPr>
    </w:p>
    <w:p w14:paraId="012050D3" w14:textId="375F31B1" w:rsidR="00A747E1" w:rsidRDefault="00A747E1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747E1">
        <w:rPr>
          <w:rFonts w:ascii="Arial" w:hAnsi="Arial" w:cs="Arial"/>
        </w:rPr>
        <w:t>or otro lado, dado el porcentaje de anti</w:t>
      </w:r>
      <w:r>
        <w:rPr>
          <w:rFonts w:ascii="Arial" w:hAnsi="Arial" w:cs="Arial"/>
        </w:rPr>
        <w:t xml:space="preserve">güedad en ESE, </w:t>
      </w:r>
      <w:r w:rsidR="00BE4841">
        <w:rPr>
          <w:rFonts w:ascii="Arial" w:hAnsi="Arial" w:cs="Arial"/>
        </w:rPr>
        <w:t>l</w:t>
      </w:r>
      <w:r w:rsidRPr="00A747E1">
        <w:rPr>
          <w:rFonts w:ascii="Arial" w:hAnsi="Arial" w:cs="Arial"/>
        </w:rPr>
        <w:t>a r</w:t>
      </w:r>
      <w:r>
        <w:rPr>
          <w:rFonts w:ascii="Arial" w:hAnsi="Arial" w:cs="Arial"/>
        </w:rPr>
        <w:t>espuesta es que</w:t>
      </w:r>
      <w:r w:rsidR="004D6236">
        <w:rPr>
          <w:rFonts w:ascii="Arial" w:hAnsi="Arial" w:cs="Arial"/>
        </w:rPr>
        <w:t>,</w:t>
      </w:r>
      <w:r w:rsidR="00024F25">
        <w:rPr>
          <w:rFonts w:ascii="Arial" w:hAnsi="Arial" w:cs="Arial"/>
        </w:rPr>
        <w:t xml:space="preserve"> de</w:t>
      </w:r>
      <w:r w:rsidR="00A538F1">
        <w:rPr>
          <w:rFonts w:ascii="Arial" w:hAnsi="Arial" w:cs="Arial"/>
        </w:rPr>
        <w:t xml:space="preserve"> 11 a 15 años cuentan el 29,5</w:t>
      </w:r>
      <w:r w:rsidR="00443F7F">
        <w:rPr>
          <w:rFonts w:ascii="Arial" w:hAnsi="Arial" w:cs="Arial"/>
        </w:rPr>
        <w:t>%</w:t>
      </w:r>
      <w:r w:rsidR="00A538F1">
        <w:rPr>
          <w:rFonts w:ascii="Arial" w:hAnsi="Arial" w:cs="Arial"/>
        </w:rPr>
        <w:t xml:space="preserve"> de los funcionarios,</w:t>
      </w:r>
      <w:r w:rsidR="004D6236">
        <w:rPr>
          <w:rFonts w:ascii="Arial" w:hAnsi="Arial" w:cs="Arial"/>
        </w:rPr>
        <w:t xml:space="preserve"> el 20% </w:t>
      </w:r>
      <w:r w:rsidR="00B33659" w:rsidRPr="00A41E4F">
        <w:rPr>
          <w:rFonts w:ascii="Arial" w:hAnsi="Arial" w:cs="Arial"/>
        </w:rPr>
        <w:t>lleva</w:t>
      </w:r>
      <w:r w:rsidR="004D6236" w:rsidRPr="00A41E4F">
        <w:rPr>
          <w:rFonts w:ascii="Arial" w:hAnsi="Arial" w:cs="Arial"/>
        </w:rPr>
        <w:t>n</w:t>
      </w:r>
      <w:r w:rsidR="00B33659">
        <w:rPr>
          <w:rFonts w:ascii="Arial" w:hAnsi="Arial" w:cs="Arial"/>
        </w:rPr>
        <w:t xml:space="preserve"> más de 25 años de </w:t>
      </w:r>
      <w:r w:rsidR="00183D26">
        <w:rPr>
          <w:rFonts w:ascii="Arial" w:hAnsi="Arial" w:cs="Arial"/>
        </w:rPr>
        <w:t>vinculados</w:t>
      </w:r>
      <w:r w:rsidR="002C59E5">
        <w:rPr>
          <w:rFonts w:ascii="Arial" w:hAnsi="Arial" w:cs="Arial"/>
        </w:rPr>
        <w:t>, el 11,4% de 6 a 10 años</w:t>
      </w:r>
      <w:r w:rsidR="00656820">
        <w:rPr>
          <w:rFonts w:ascii="Arial" w:hAnsi="Arial" w:cs="Arial"/>
        </w:rPr>
        <w:t xml:space="preserve">, </w:t>
      </w:r>
      <w:r w:rsidR="00D007DB">
        <w:rPr>
          <w:rFonts w:ascii="Arial" w:hAnsi="Arial" w:cs="Arial"/>
        </w:rPr>
        <w:t xml:space="preserve">el 5,7% de 6 a 10 años y el </w:t>
      </w:r>
      <w:r w:rsidR="006B068D">
        <w:rPr>
          <w:rFonts w:ascii="Arial" w:hAnsi="Arial" w:cs="Arial"/>
        </w:rPr>
        <w:t xml:space="preserve">2,9% de 21-24 años. </w:t>
      </w:r>
      <w:r w:rsidRPr="00A747E1">
        <w:rPr>
          <w:rFonts w:ascii="Arial" w:hAnsi="Arial" w:cs="Arial"/>
        </w:rPr>
        <w:t xml:space="preserve">La relación </w:t>
      </w:r>
      <w:r w:rsidR="00B33659">
        <w:rPr>
          <w:rFonts w:ascii="Arial" w:hAnsi="Arial" w:cs="Arial"/>
        </w:rPr>
        <w:t xml:space="preserve">de antigüedad, </w:t>
      </w:r>
      <w:r w:rsidRPr="00A747E1">
        <w:rPr>
          <w:rFonts w:ascii="Arial" w:hAnsi="Arial" w:cs="Arial"/>
        </w:rPr>
        <w:t xml:space="preserve">como se muestra en </w:t>
      </w:r>
      <w:r w:rsidR="00B33659">
        <w:rPr>
          <w:rFonts w:ascii="Arial" w:hAnsi="Arial" w:cs="Arial"/>
        </w:rPr>
        <w:t>la siguiente gráfica,</w:t>
      </w:r>
      <w:r>
        <w:rPr>
          <w:rFonts w:ascii="Arial" w:hAnsi="Arial" w:cs="Arial"/>
        </w:rPr>
        <w:t xml:space="preserve"> indica </w:t>
      </w:r>
      <w:r w:rsidR="00B33659">
        <w:rPr>
          <w:rFonts w:ascii="Arial" w:hAnsi="Arial" w:cs="Arial"/>
        </w:rPr>
        <w:t>la vinculación que la mayor an</w:t>
      </w:r>
      <w:r w:rsidR="00F4771A">
        <w:rPr>
          <w:rFonts w:ascii="Arial" w:hAnsi="Arial" w:cs="Arial"/>
        </w:rPr>
        <w:t>tigüedad se presenta desde los 1</w:t>
      </w:r>
      <w:r w:rsidR="0041011E">
        <w:rPr>
          <w:rFonts w:ascii="Arial" w:hAnsi="Arial" w:cs="Arial"/>
        </w:rPr>
        <w:t xml:space="preserve"> a los </w:t>
      </w:r>
      <w:r w:rsidR="00B33659">
        <w:rPr>
          <w:rFonts w:ascii="Arial" w:hAnsi="Arial" w:cs="Arial"/>
        </w:rPr>
        <w:t>5 años</w:t>
      </w:r>
      <w:r w:rsidR="00603F7D">
        <w:rPr>
          <w:rFonts w:ascii="Arial" w:hAnsi="Arial" w:cs="Arial"/>
        </w:rPr>
        <w:t>.</w:t>
      </w:r>
    </w:p>
    <w:p w14:paraId="5A021C81" w14:textId="1E0C6C76" w:rsidR="00A40FBB" w:rsidRDefault="00A40FBB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5DA9BE69" w14:textId="341F1CA3" w:rsidR="00A40FBB" w:rsidRDefault="002955D6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</w:t>
      </w:r>
      <w:r w:rsidR="00A40FBB">
        <w:rPr>
          <w:rFonts w:ascii="Arial" w:hAnsi="Arial" w:cs="Arial"/>
        </w:rPr>
        <w:t>5.</w:t>
      </w:r>
    </w:p>
    <w:p w14:paraId="40AAC6F6" w14:textId="77777777" w:rsidR="00A41E4F" w:rsidRDefault="00A41E4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5AA826EF" w14:textId="0739C15B" w:rsidR="00CB5427" w:rsidRDefault="00110C8E" w:rsidP="005312EF">
      <w:pPr>
        <w:widowControl w:val="0"/>
        <w:spacing w:after="0"/>
        <w:rPr>
          <w:rFonts w:ascii="Arial" w:hAnsi="Arial" w:cs="Arial"/>
        </w:rPr>
      </w:pPr>
      <w:r>
        <w:rPr>
          <w:noProof/>
          <w:lang w:eastAsia="es-CO"/>
        </w:rPr>
        <w:drawing>
          <wp:inline distT="0" distB="0" distL="0" distR="0" wp14:anchorId="2E68043B" wp14:editId="4BAC7083">
            <wp:extent cx="3441600" cy="1288800"/>
            <wp:effectExtent l="0" t="0" r="6985" b="6985"/>
            <wp:docPr id="25" name="Imagen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7194" t="36079" r="37033" b="46691"/>
                    <a:stretch/>
                  </pic:blipFill>
                  <pic:spPr bwMode="auto">
                    <a:xfrm>
                      <a:off x="0" y="0"/>
                      <a:ext cx="3441600" cy="128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AAF54" w14:textId="77777777" w:rsidR="00A40FBB" w:rsidRDefault="00A40FBB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necesidades.</w:t>
      </w:r>
    </w:p>
    <w:p w14:paraId="5285D7AC" w14:textId="6397C2D0" w:rsidR="00A40FBB" w:rsidRDefault="00A40FBB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60DACD53" w14:textId="0702690E" w:rsidR="00BA0A97" w:rsidRDefault="007F290E" w:rsidP="005312EF">
      <w:pPr>
        <w:widowControl w:val="0"/>
        <w:spacing w:after="0"/>
        <w:jc w:val="both"/>
        <w:rPr>
          <w:rFonts w:ascii="Arial" w:hAnsi="Arial" w:cs="Arial"/>
        </w:rPr>
      </w:pPr>
      <w:r w:rsidRPr="007F290E">
        <w:rPr>
          <w:rFonts w:ascii="Arial" w:hAnsi="Arial" w:cs="Arial"/>
        </w:rPr>
        <w:t>Con respecto a la pregunta venidera ¿Por cuál de estos motivos no participaría en las</w:t>
      </w:r>
      <w:r w:rsidR="00E40B33">
        <w:rPr>
          <w:rFonts w:ascii="Arial" w:hAnsi="Arial" w:cs="Arial"/>
        </w:rPr>
        <w:t xml:space="preserve"> </w:t>
      </w:r>
      <w:r w:rsidRPr="007F290E">
        <w:rPr>
          <w:rFonts w:ascii="Arial" w:hAnsi="Arial" w:cs="Arial"/>
        </w:rPr>
        <w:t>actividades de Bienestar Social? Los funcionarios respondieron lo siguiente</w:t>
      </w:r>
      <w:r w:rsidR="00E40B33">
        <w:rPr>
          <w:rFonts w:ascii="Arial" w:hAnsi="Arial" w:cs="Arial"/>
        </w:rPr>
        <w:t xml:space="preserve"> </w:t>
      </w:r>
      <w:r w:rsidRPr="007F290E">
        <w:rPr>
          <w:rFonts w:ascii="Arial" w:hAnsi="Arial" w:cs="Arial"/>
        </w:rPr>
        <w:t>porcentualmente:</w:t>
      </w:r>
      <w:r w:rsidR="00E40B33">
        <w:rPr>
          <w:rFonts w:ascii="Arial" w:hAnsi="Arial" w:cs="Arial"/>
        </w:rPr>
        <w:t xml:space="preserve"> </w:t>
      </w:r>
      <w:r w:rsidR="00BA0A97" w:rsidRPr="00BA0A97">
        <w:rPr>
          <w:rFonts w:ascii="Arial" w:hAnsi="Arial" w:cs="Arial"/>
        </w:rPr>
        <w:t xml:space="preserve">En mayoría, por </w:t>
      </w:r>
      <w:r w:rsidR="00BA0A97">
        <w:rPr>
          <w:rFonts w:ascii="Arial" w:hAnsi="Arial" w:cs="Arial"/>
        </w:rPr>
        <w:t>“</w:t>
      </w:r>
      <w:r w:rsidR="00BA0A97" w:rsidRPr="00BA0A97">
        <w:rPr>
          <w:rFonts w:ascii="Arial" w:hAnsi="Arial" w:cs="Arial"/>
        </w:rPr>
        <w:t>falta de tiempo</w:t>
      </w:r>
      <w:r w:rsidR="00BA0A97">
        <w:rPr>
          <w:rFonts w:ascii="Arial" w:hAnsi="Arial" w:cs="Arial"/>
        </w:rPr>
        <w:t>”</w:t>
      </w:r>
      <w:r w:rsidR="00BA0A97" w:rsidRPr="00BA0A97">
        <w:rPr>
          <w:rFonts w:ascii="Arial" w:hAnsi="Arial" w:cs="Arial"/>
        </w:rPr>
        <w:t xml:space="preserve">; y en segunda instancia, por </w:t>
      </w:r>
      <w:r w:rsidR="00BA0A97">
        <w:rPr>
          <w:rFonts w:ascii="Arial" w:hAnsi="Arial" w:cs="Arial"/>
        </w:rPr>
        <w:t>“</w:t>
      </w:r>
      <w:r w:rsidR="00E40B33">
        <w:rPr>
          <w:rFonts w:ascii="Arial" w:hAnsi="Arial" w:cs="Arial"/>
        </w:rPr>
        <w:t xml:space="preserve">falta de </w:t>
      </w:r>
      <w:r w:rsidR="00625CF7">
        <w:rPr>
          <w:rFonts w:ascii="Arial" w:hAnsi="Arial" w:cs="Arial"/>
        </w:rPr>
        <w:t>motivación</w:t>
      </w:r>
      <w:r w:rsidR="00BA0A97">
        <w:rPr>
          <w:rFonts w:ascii="Arial" w:hAnsi="Arial" w:cs="Arial"/>
        </w:rPr>
        <w:t>”</w:t>
      </w:r>
      <w:r w:rsidR="00BA0A97" w:rsidRPr="00BA0A97">
        <w:rPr>
          <w:rFonts w:ascii="Arial" w:hAnsi="Arial" w:cs="Arial"/>
        </w:rPr>
        <w:t>, seg</w:t>
      </w:r>
      <w:r w:rsidR="00BA0A97">
        <w:rPr>
          <w:rFonts w:ascii="Arial" w:hAnsi="Arial" w:cs="Arial"/>
        </w:rPr>
        <w:t>ui</w:t>
      </w:r>
      <w:r w:rsidR="00BA0A97" w:rsidRPr="00BA0A97">
        <w:rPr>
          <w:rFonts w:ascii="Arial" w:hAnsi="Arial" w:cs="Arial"/>
        </w:rPr>
        <w:t xml:space="preserve">do por </w:t>
      </w:r>
      <w:r w:rsidR="00BA0A97">
        <w:rPr>
          <w:rFonts w:ascii="Arial" w:hAnsi="Arial" w:cs="Arial"/>
        </w:rPr>
        <w:t>“</w:t>
      </w:r>
      <w:r w:rsidR="00625CF7">
        <w:rPr>
          <w:rFonts w:ascii="Arial" w:hAnsi="Arial" w:cs="Arial"/>
        </w:rPr>
        <w:t>carga laboral</w:t>
      </w:r>
      <w:r w:rsidR="00BA0A97">
        <w:rPr>
          <w:rFonts w:ascii="Arial" w:hAnsi="Arial" w:cs="Arial"/>
        </w:rPr>
        <w:t>”,</w:t>
      </w:r>
      <w:r w:rsidR="00BA0A97" w:rsidRPr="00BA0A97">
        <w:rPr>
          <w:rFonts w:ascii="Arial" w:hAnsi="Arial" w:cs="Arial"/>
        </w:rPr>
        <w:t xml:space="preserve"> </w:t>
      </w:r>
      <w:r w:rsidR="006A3B5D" w:rsidRPr="00BA0A97">
        <w:rPr>
          <w:rFonts w:ascii="Arial" w:hAnsi="Arial" w:cs="Arial"/>
        </w:rPr>
        <w:t>y,</w:t>
      </w:r>
      <w:r w:rsidR="00BA0A97" w:rsidRPr="00BA0A97">
        <w:rPr>
          <w:rFonts w:ascii="Arial" w:hAnsi="Arial" w:cs="Arial"/>
        </w:rPr>
        <w:t xml:space="preserve"> por último, </w:t>
      </w:r>
      <w:r w:rsidR="00BA0A97">
        <w:rPr>
          <w:rFonts w:ascii="Arial" w:hAnsi="Arial" w:cs="Arial"/>
        </w:rPr>
        <w:t>“</w:t>
      </w:r>
      <w:r w:rsidR="002664FE">
        <w:rPr>
          <w:rFonts w:ascii="Arial" w:hAnsi="Arial" w:cs="Arial"/>
        </w:rPr>
        <w:t>todas las anteriores</w:t>
      </w:r>
      <w:r w:rsidR="00E40B33">
        <w:rPr>
          <w:rFonts w:ascii="Arial" w:hAnsi="Arial" w:cs="Arial"/>
        </w:rPr>
        <w:t>.</w:t>
      </w:r>
    </w:p>
    <w:p w14:paraId="0284E2E1" w14:textId="3F008C55" w:rsidR="0012447F" w:rsidRDefault="0012447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460A7BE4" w14:textId="6BA12B1F" w:rsidR="0012447F" w:rsidRPr="00E40B33" w:rsidRDefault="0012447F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N°6</w:t>
      </w:r>
    </w:p>
    <w:p w14:paraId="7410EF6A" w14:textId="21002BE4" w:rsidR="00F32119" w:rsidRDefault="001B118D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noProof/>
          <w:lang w:eastAsia="es-CO"/>
        </w:rPr>
        <w:drawing>
          <wp:inline distT="0" distB="0" distL="0" distR="0" wp14:anchorId="73817346" wp14:editId="2C860EEE">
            <wp:extent cx="5590800" cy="1987200"/>
            <wp:effectExtent l="0" t="0" r="0" b="0"/>
            <wp:docPr id="11" name="Imagen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376" t="50695" r="59437" b="25230"/>
                    <a:stretch/>
                  </pic:blipFill>
                  <pic:spPr bwMode="auto">
                    <a:xfrm>
                      <a:off x="0" y="0"/>
                      <a:ext cx="5590800" cy="198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0314E" w14:textId="77777777" w:rsidR="0012447F" w:rsidRDefault="0012447F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necesidades.</w:t>
      </w:r>
    </w:p>
    <w:p w14:paraId="1EA08566" w14:textId="6BAC834F" w:rsidR="0012447F" w:rsidRDefault="0012447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17B51463" w14:textId="082DAAF1" w:rsidR="0039070E" w:rsidRDefault="00EA31EB" w:rsidP="005312EF">
      <w:pPr>
        <w:widowControl w:val="0"/>
        <w:spacing w:after="0"/>
        <w:jc w:val="both"/>
        <w:rPr>
          <w:rFonts w:ascii="Arial" w:hAnsi="Arial" w:cs="Arial"/>
        </w:rPr>
      </w:pPr>
      <w:r w:rsidRPr="005B4457">
        <w:rPr>
          <w:rFonts w:ascii="Arial" w:hAnsi="Arial" w:cs="Arial"/>
        </w:rPr>
        <w:t xml:space="preserve">Con respecto a la pregunta </w:t>
      </w:r>
      <w:r w:rsidR="0013167A" w:rsidRPr="005B4457">
        <w:rPr>
          <w:rFonts w:ascii="Arial" w:hAnsi="Arial" w:cs="Arial"/>
        </w:rPr>
        <w:t xml:space="preserve">¿Participaría en las actividades de Bienestar Social de la ESE Alejandro Prospero Reverend? </w:t>
      </w:r>
      <w:r w:rsidRPr="005B4457">
        <w:rPr>
          <w:rFonts w:ascii="Arial" w:hAnsi="Arial" w:cs="Arial"/>
        </w:rPr>
        <w:t>L</w:t>
      </w:r>
      <w:r w:rsidR="00FC1FE9" w:rsidRPr="005B4457">
        <w:rPr>
          <w:rFonts w:ascii="Arial" w:hAnsi="Arial" w:cs="Arial"/>
        </w:rPr>
        <w:t xml:space="preserve">a mayoría de los funcionarios respondieron que sí (75,2%), en tanto, </w:t>
      </w:r>
      <w:r w:rsidR="0039070E" w:rsidRPr="005B4457">
        <w:rPr>
          <w:rFonts w:ascii="Arial" w:hAnsi="Arial" w:cs="Arial"/>
        </w:rPr>
        <w:t>el 13</w:t>
      </w:r>
      <w:r w:rsidR="00FC1FE9" w:rsidRPr="005B4457">
        <w:rPr>
          <w:rFonts w:ascii="Arial" w:hAnsi="Arial" w:cs="Arial"/>
        </w:rPr>
        <w:t>,3</w:t>
      </w:r>
      <w:r w:rsidR="0039070E" w:rsidRPr="005B4457">
        <w:rPr>
          <w:rFonts w:ascii="Arial" w:hAnsi="Arial" w:cs="Arial"/>
        </w:rPr>
        <w:t>%, respon</w:t>
      </w:r>
      <w:r w:rsidR="00FC1FE9" w:rsidRPr="005B4457">
        <w:rPr>
          <w:rFonts w:ascii="Arial" w:hAnsi="Arial" w:cs="Arial"/>
        </w:rPr>
        <w:t>dió que no participaría, y el 11</w:t>
      </w:r>
      <w:r w:rsidR="0039070E" w:rsidRPr="005B4457">
        <w:rPr>
          <w:rFonts w:ascii="Arial" w:hAnsi="Arial" w:cs="Arial"/>
        </w:rPr>
        <w:t>,</w:t>
      </w:r>
      <w:r w:rsidR="00FC1FE9" w:rsidRPr="005B4457">
        <w:rPr>
          <w:rFonts w:ascii="Arial" w:hAnsi="Arial" w:cs="Arial"/>
        </w:rPr>
        <w:t>4</w:t>
      </w:r>
      <w:r w:rsidR="0039070E" w:rsidRPr="005B4457">
        <w:rPr>
          <w:rFonts w:ascii="Arial" w:hAnsi="Arial" w:cs="Arial"/>
        </w:rPr>
        <w:t>%</w:t>
      </w:r>
      <w:r w:rsidR="00AE08A7" w:rsidRPr="005B4457">
        <w:rPr>
          <w:rFonts w:ascii="Arial" w:hAnsi="Arial" w:cs="Arial"/>
        </w:rPr>
        <w:t xml:space="preserve"> respondió que tal vez.</w:t>
      </w:r>
    </w:p>
    <w:p w14:paraId="5BEAC474" w14:textId="77777777" w:rsidR="005312EF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16A12F1B" w14:textId="7F4252CA" w:rsidR="007F290E" w:rsidRDefault="002955D6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</w:t>
      </w:r>
      <w:r w:rsidR="003E61C7">
        <w:rPr>
          <w:rFonts w:ascii="Arial" w:hAnsi="Arial" w:cs="Arial"/>
        </w:rPr>
        <w:t>7.</w:t>
      </w:r>
    </w:p>
    <w:p w14:paraId="31FC9A5D" w14:textId="08AC68A7" w:rsidR="0039070E" w:rsidRDefault="00FC1FE9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noProof/>
          <w:lang w:eastAsia="es-CO"/>
        </w:rPr>
        <w:drawing>
          <wp:inline distT="0" distB="0" distL="0" distR="0" wp14:anchorId="26EAFF41" wp14:editId="6B1B37F0">
            <wp:extent cx="4352400" cy="1440000"/>
            <wp:effectExtent l="0" t="0" r="0" b="8255"/>
            <wp:docPr id="19" name="Imagen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546" t="44942" r="66565" b="36808"/>
                    <a:stretch/>
                  </pic:blipFill>
                  <pic:spPr bwMode="auto">
                    <a:xfrm>
                      <a:off x="0" y="0"/>
                      <a:ext cx="4352400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9D6B1" w14:textId="77777777" w:rsidR="003E61C7" w:rsidRDefault="003E61C7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necesidades.</w:t>
      </w:r>
    </w:p>
    <w:p w14:paraId="36638931" w14:textId="74654D06" w:rsidR="000355FE" w:rsidRDefault="000355FE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2E59425E" w14:textId="71285EB9" w:rsidR="0039070E" w:rsidRDefault="000355FE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En cuanto</w:t>
      </w:r>
      <w:r w:rsidRPr="000355FE">
        <w:rPr>
          <w:rFonts w:ascii="Arial" w:hAnsi="Arial" w:cs="Arial"/>
        </w:rPr>
        <w:t xml:space="preserve"> a la pregunta</w:t>
      </w:r>
      <w:r>
        <w:rPr>
          <w:rFonts w:ascii="Arial" w:hAnsi="Arial" w:cs="Arial"/>
        </w:rPr>
        <w:t xml:space="preserve"> ¿Participaría en </w:t>
      </w:r>
      <w:r w:rsidRPr="000355FE">
        <w:rPr>
          <w:rFonts w:ascii="Arial" w:hAnsi="Arial" w:cs="Arial"/>
        </w:rPr>
        <w:t>actividades de Bienestar Social por los sigui</w:t>
      </w:r>
      <w:r>
        <w:rPr>
          <w:rFonts w:ascii="Arial" w:hAnsi="Arial" w:cs="Arial"/>
        </w:rPr>
        <w:t xml:space="preserve">entes motivos? Los funcionarios </w:t>
      </w:r>
      <w:r w:rsidRPr="000355FE">
        <w:rPr>
          <w:rFonts w:ascii="Arial" w:hAnsi="Arial" w:cs="Arial"/>
        </w:rPr>
        <w:t>respondieron</w:t>
      </w:r>
      <w:r w:rsidR="00F14BF9">
        <w:rPr>
          <w:rFonts w:ascii="Arial" w:hAnsi="Arial" w:cs="Arial"/>
        </w:rPr>
        <w:t xml:space="preserve"> lo siguiente: el 38.1</w:t>
      </w:r>
      <w:r w:rsidRPr="000355FE">
        <w:rPr>
          <w:rFonts w:ascii="Arial" w:hAnsi="Arial" w:cs="Arial"/>
        </w:rPr>
        <w:t xml:space="preserve">% participaría </w:t>
      </w:r>
      <w:r w:rsidR="00F14BF9">
        <w:rPr>
          <w:rFonts w:ascii="Arial" w:hAnsi="Arial" w:cs="Arial"/>
        </w:rPr>
        <w:t>para fortalecer el clima laboral, el 22.9</w:t>
      </w:r>
      <w:r>
        <w:rPr>
          <w:rFonts w:ascii="Arial" w:hAnsi="Arial" w:cs="Arial"/>
        </w:rPr>
        <w:t xml:space="preserve">% </w:t>
      </w:r>
      <w:r w:rsidR="00F14BF9">
        <w:rPr>
          <w:rFonts w:ascii="Arial" w:hAnsi="Arial" w:cs="Arial"/>
        </w:rPr>
        <w:t xml:space="preserve">para disminuir el estrés, </w:t>
      </w:r>
      <w:r w:rsidRPr="000355FE">
        <w:rPr>
          <w:rFonts w:ascii="Arial" w:hAnsi="Arial" w:cs="Arial"/>
        </w:rPr>
        <w:t xml:space="preserve">el </w:t>
      </w:r>
      <w:r w:rsidR="00F14BF9">
        <w:rPr>
          <w:rFonts w:ascii="Arial" w:hAnsi="Arial" w:cs="Arial"/>
        </w:rPr>
        <w:t>10,5</w:t>
      </w:r>
      <w:r w:rsidRPr="000355FE">
        <w:rPr>
          <w:rFonts w:ascii="Arial" w:hAnsi="Arial" w:cs="Arial"/>
        </w:rPr>
        <w:t>% part</w:t>
      </w:r>
      <w:r w:rsidR="00F14BF9">
        <w:rPr>
          <w:rFonts w:ascii="Arial" w:hAnsi="Arial" w:cs="Arial"/>
        </w:rPr>
        <w:t>iciparía en</w:t>
      </w:r>
      <w:r w:rsidRPr="000355FE">
        <w:rPr>
          <w:rFonts w:ascii="Arial" w:hAnsi="Arial" w:cs="Arial"/>
        </w:rPr>
        <w:t xml:space="preserve"> las actividades p</w:t>
      </w:r>
      <w:r w:rsidR="00F14BF9">
        <w:rPr>
          <w:rFonts w:ascii="Arial" w:hAnsi="Arial" w:cs="Arial"/>
        </w:rPr>
        <w:t>ara compartir en familia y el otro 10,5% fortalecer amistades, de igual manera el 6,7% lo haría para practicar deporte y aprovechar los beneficios y el 4,8% para practicar actividades de autocuidado.</w:t>
      </w:r>
      <w:r>
        <w:rPr>
          <w:rFonts w:ascii="Arial" w:hAnsi="Arial" w:cs="Arial"/>
        </w:rPr>
        <w:t xml:space="preserve"> </w:t>
      </w:r>
    </w:p>
    <w:p w14:paraId="5D03AEAA" w14:textId="77777777" w:rsidR="00767953" w:rsidRDefault="00767953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28B7FD71" w14:textId="77777777" w:rsidR="00627B25" w:rsidRDefault="00627B25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1ABE1EED" w14:textId="621A5EE9" w:rsidR="00017C02" w:rsidRDefault="002955D6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</w:t>
      </w:r>
      <w:r w:rsidR="00017C02">
        <w:rPr>
          <w:rFonts w:ascii="Arial" w:hAnsi="Arial" w:cs="Arial"/>
        </w:rPr>
        <w:t>8.</w:t>
      </w:r>
    </w:p>
    <w:p w14:paraId="68370A16" w14:textId="566DF87E" w:rsidR="00056DC3" w:rsidRPr="001104C2" w:rsidRDefault="00F14BF9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noProof/>
          <w:lang w:eastAsia="es-CO"/>
        </w:rPr>
        <w:drawing>
          <wp:inline distT="0" distB="0" distL="0" distR="0" wp14:anchorId="2781A4EE" wp14:editId="40DC6031">
            <wp:extent cx="4244400" cy="1353600"/>
            <wp:effectExtent l="0" t="0" r="3810" b="0"/>
            <wp:docPr id="23" name="Imagen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7613" t="47691" r="60794" b="34233"/>
                    <a:stretch/>
                  </pic:blipFill>
                  <pic:spPr bwMode="auto">
                    <a:xfrm>
                      <a:off x="0" y="0"/>
                      <a:ext cx="4244400" cy="135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37C28" w14:textId="77777777" w:rsidR="00017C02" w:rsidRDefault="00017C02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necesidades.</w:t>
      </w:r>
    </w:p>
    <w:p w14:paraId="1491C082" w14:textId="44C4BEEA" w:rsidR="00A15257" w:rsidRDefault="00A15257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5155E826" w14:textId="286FA309" w:rsidR="009B5EDC" w:rsidRDefault="009B5EDC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cuanto a la pregunta, </w:t>
      </w:r>
      <w:r w:rsidRPr="009B5EDC">
        <w:rPr>
          <w:rFonts w:ascii="Arial" w:hAnsi="Arial" w:cs="Arial"/>
        </w:rPr>
        <w:t>¿A cuál de las siguientes actividades le gustaría asistir?</w:t>
      </w:r>
      <w:r w:rsidR="00464D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La mayor representación se</w:t>
      </w:r>
      <w:r w:rsidR="00C40DFF">
        <w:rPr>
          <w:rFonts w:ascii="Arial" w:hAnsi="Arial" w:cs="Arial"/>
        </w:rPr>
        <w:t xml:space="preserve"> encuentra en las Danzas con un 38,1</w:t>
      </w:r>
      <w:r>
        <w:rPr>
          <w:rFonts w:ascii="Arial" w:hAnsi="Arial" w:cs="Arial"/>
        </w:rPr>
        <w:t xml:space="preserve">%, </w:t>
      </w:r>
      <w:r w:rsidR="00781495">
        <w:rPr>
          <w:rFonts w:ascii="Arial" w:hAnsi="Arial" w:cs="Arial"/>
        </w:rPr>
        <w:t xml:space="preserve">actividades musicales </w:t>
      </w:r>
      <w:r w:rsidR="008701FD">
        <w:rPr>
          <w:rFonts w:ascii="Arial" w:hAnsi="Arial" w:cs="Arial"/>
        </w:rPr>
        <w:t>(</w:t>
      </w:r>
      <w:r w:rsidR="00781495">
        <w:rPr>
          <w:rFonts w:ascii="Arial" w:hAnsi="Arial" w:cs="Arial"/>
        </w:rPr>
        <w:t>25,7</w:t>
      </w:r>
      <w:r w:rsidR="008701FD">
        <w:rPr>
          <w:rFonts w:ascii="Arial" w:hAnsi="Arial" w:cs="Arial"/>
        </w:rPr>
        <w:t>%)</w:t>
      </w:r>
      <w:r>
        <w:rPr>
          <w:rFonts w:ascii="Arial" w:hAnsi="Arial" w:cs="Arial"/>
        </w:rPr>
        <w:t xml:space="preserve">; </w:t>
      </w:r>
      <w:r w:rsidR="00722AF2">
        <w:rPr>
          <w:rFonts w:ascii="Arial" w:hAnsi="Arial" w:cs="Arial"/>
        </w:rPr>
        <w:t>en tercera escala está la exaltación de festividades autóctonas de la región</w:t>
      </w:r>
      <w:r w:rsidR="008701FD">
        <w:rPr>
          <w:rFonts w:ascii="Arial" w:hAnsi="Arial" w:cs="Arial"/>
        </w:rPr>
        <w:t xml:space="preserve">” con el </w:t>
      </w:r>
      <w:r w:rsidR="009F5730">
        <w:rPr>
          <w:rFonts w:ascii="Arial" w:hAnsi="Arial" w:cs="Arial"/>
        </w:rPr>
        <w:t>20</w:t>
      </w:r>
      <w:r w:rsidR="008701FD">
        <w:rPr>
          <w:rFonts w:ascii="Arial" w:hAnsi="Arial" w:cs="Arial"/>
        </w:rPr>
        <w:t xml:space="preserve">%, por último, los funcionarios desean las actividades </w:t>
      </w:r>
      <w:r w:rsidR="00E07E2B">
        <w:rPr>
          <w:rFonts w:ascii="Arial" w:hAnsi="Arial" w:cs="Arial"/>
        </w:rPr>
        <w:t>como “</w:t>
      </w:r>
      <w:r w:rsidR="009F5730">
        <w:rPr>
          <w:rFonts w:ascii="Arial" w:hAnsi="Arial" w:cs="Arial"/>
        </w:rPr>
        <w:t>teatro</w:t>
      </w:r>
      <w:r w:rsidR="008701FD">
        <w:rPr>
          <w:rFonts w:ascii="Arial" w:hAnsi="Arial" w:cs="Arial"/>
        </w:rPr>
        <w:t xml:space="preserve">, </w:t>
      </w:r>
      <w:r w:rsidR="009F5730">
        <w:rPr>
          <w:rFonts w:ascii="Arial" w:hAnsi="Arial" w:cs="Arial"/>
        </w:rPr>
        <w:t>manualidades y gimnasio, entre otras</w:t>
      </w:r>
      <w:r w:rsidR="00E07E2B">
        <w:rPr>
          <w:rFonts w:ascii="Arial" w:hAnsi="Arial" w:cs="Arial"/>
        </w:rPr>
        <w:t>”</w:t>
      </w:r>
      <w:r w:rsidR="008701FD">
        <w:rPr>
          <w:rFonts w:ascii="Arial" w:hAnsi="Arial" w:cs="Arial"/>
        </w:rPr>
        <w:t xml:space="preserve">, representando el </w:t>
      </w:r>
      <w:r w:rsidR="009F5730">
        <w:rPr>
          <w:rFonts w:ascii="Arial" w:hAnsi="Arial" w:cs="Arial"/>
        </w:rPr>
        <w:t>16,5</w:t>
      </w:r>
      <w:r w:rsidR="008701FD">
        <w:rPr>
          <w:rFonts w:ascii="Arial" w:hAnsi="Arial" w:cs="Arial"/>
        </w:rPr>
        <w:t>% de las respuestas</w:t>
      </w:r>
      <w:r w:rsidR="00E07E2B">
        <w:rPr>
          <w:rFonts w:ascii="Arial" w:hAnsi="Arial" w:cs="Arial"/>
        </w:rPr>
        <w:t>.</w:t>
      </w:r>
    </w:p>
    <w:p w14:paraId="5DCE550E" w14:textId="77777777" w:rsidR="00E501FE" w:rsidRDefault="00E501FE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6E141DCE" w14:textId="1299F8D7" w:rsidR="00E07E2B" w:rsidRDefault="002955D6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</w:t>
      </w:r>
      <w:r w:rsidR="00E501FE">
        <w:rPr>
          <w:rFonts w:ascii="Arial" w:hAnsi="Arial" w:cs="Arial"/>
        </w:rPr>
        <w:t>9.</w:t>
      </w:r>
    </w:p>
    <w:p w14:paraId="64079EF0" w14:textId="4C4CEC63" w:rsidR="00E07E2B" w:rsidRDefault="00583FEE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noProof/>
          <w:lang w:eastAsia="es-CO"/>
        </w:rPr>
        <w:drawing>
          <wp:inline distT="0" distB="0" distL="0" distR="0" wp14:anchorId="3E15746C" wp14:editId="732DD76B">
            <wp:extent cx="4240800" cy="1371600"/>
            <wp:effectExtent l="0" t="0" r="7620" b="0"/>
            <wp:docPr id="26" name="Imagen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9366" t="50953" r="59097" b="31012"/>
                    <a:stretch/>
                  </pic:blipFill>
                  <pic:spPr bwMode="auto">
                    <a:xfrm>
                      <a:off x="0" y="0"/>
                      <a:ext cx="424080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9D4CD" w14:textId="77777777" w:rsidR="00E501FE" w:rsidRDefault="00E501FE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necesidades.</w:t>
      </w:r>
    </w:p>
    <w:p w14:paraId="0D36A47D" w14:textId="4ADCDD71" w:rsidR="00F32119" w:rsidRDefault="00F32119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26D8296E" w14:textId="2F7E0603" w:rsidR="00F32119" w:rsidRDefault="00D44EB4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cuanto a las actividades culturales, al 81,9% de los funcionarios le gustaría participar en estas. Mientras que al 18,1% no le atrae participar. </w:t>
      </w:r>
    </w:p>
    <w:p w14:paraId="10B96295" w14:textId="77777777" w:rsidR="00372EB9" w:rsidRDefault="00372EB9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0BA1F04E" w14:textId="1966A482" w:rsidR="002722AF" w:rsidRDefault="002955D6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</w:t>
      </w:r>
      <w:r w:rsidR="002722AF">
        <w:rPr>
          <w:rFonts w:ascii="Arial" w:hAnsi="Arial" w:cs="Arial"/>
        </w:rPr>
        <w:t>10.</w:t>
      </w:r>
    </w:p>
    <w:p w14:paraId="3AE7ED4F" w14:textId="3DB471EA" w:rsidR="00C20FDD" w:rsidRDefault="00D44EB4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noProof/>
          <w:lang w:eastAsia="es-CO"/>
        </w:rPr>
        <w:drawing>
          <wp:inline distT="0" distB="0" distL="0" distR="0" wp14:anchorId="4E82E890" wp14:editId="34B199B2">
            <wp:extent cx="2880000" cy="1310400"/>
            <wp:effectExtent l="0" t="0" r="0" b="4445"/>
            <wp:docPr id="27" name="Imagen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9424" t="39618" r="68704" b="42705"/>
                    <a:stretch/>
                  </pic:blipFill>
                  <pic:spPr bwMode="auto">
                    <a:xfrm>
                      <a:off x="0" y="0"/>
                      <a:ext cx="2880000" cy="13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7BA93" w14:textId="77777777" w:rsidR="002722AF" w:rsidRDefault="002722AF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necesidades.</w:t>
      </w:r>
    </w:p>
    <w:p w14:paraId="4E825A4A" w14:textId="77777777" w:rsidR="002722AF" w:rsidRDefault="002722A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7AEEE397" w14:textId="414D5352" w:rsidR="00BE5806" w:rsidRDefault="00BE5806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Referente a las actividades de autocuidado, el 96% de los funcionarios participarían en estas y el 3,8% no. </w:t>
      </w:r>
    </w:p>
    <w:p w14:paraId="03ED7C0F" w14:textId="1F35138E" w:rsidR="00BE5806" w:rsidRDefault="00BE5806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523BEAFA" w14:textId="088435F2" w:rsidR="00E540A1" w:rsidRDefault="002955D6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</w:t>
      </w:r>
      <w:r w:rsidR="00E540A1">
        <w:rPr>
          <w:rFonts w:ascii="Arial" w:hAnsi="Arial" w:cs="Arial"/>
        </w:rPr>
        <w:t>11.</w:t>
      </w:r>
    </w:p>
    <w:p w14:paraId="1686B085" w14:textId="1610390F" w:rsidR="00BE5806" w:rsidRDefault="00BE5806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noProof/>
          <w:lang w:eastAsia="es-CO"/>
        </w:rPr>
        <w:drawing>
          <wp:inline distT="0" distB="0" distL="0" distR="0" wp14:anchorId="541CDC3F" wp14:editId="5EFC4557">
            <wp:extent cx="2995200" cy="1310400"/>
            <wp:effectExtent l="0" t="0" r="0" b="4445"/>
            <wp:docPr id="28" name="Imagen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8628" t="35865" r="68433" b="46181"/>
                    <a:stretch/>
                  </pic:blipFill>
                  <pic:spPr bwMode="auto">
                    <a:xfrm>
                      <a:off x="0" y="0"/>
                      <a:ext cx="2995200" cy="13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34633" w14:textId="77777777" w:rsidR="0013618B" w:rsidRDefault="0013618B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necesidades.</w:t>
      </w:r>
    </w:p>
    <w:p w14:paraId="0769A4C8" w14:textId="77777777" w:rsidR="0013618B" w:rsidRDefault="0013618B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7E282A8F" w14:textId="122B3A5B" w:rsidR="00BE5806" w:rsidRDefault="00704000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En atención a las actividades deportivas, el 74,3% de los funcionarios encuestados, participarían en estas, mientras que el 25,7% indican que no.</w:t>
      </w:r>
    </w:p>
    <w:p w14:paraId="1F6A786C" w14:textId="77777777" w:rsidR="009953E5" w:rsidRDefault="009953E5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7F7B5481" w14:textId="389B5A3F" w:rsidR="00A011FC" w:rsidRDefault="002955D6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</w:t>
      </w:r>
      <w:r w:rsidR="009953E5">
        <w:rPr>
          <w:rFonts w:ascii="Arial" w:hAnsi="Arial" w:cs="Arial"/>
        </w:rPr>
        <w:t>12.</w:t>
      </w:r>
    </w:p>
    <w:p w14:paraId="3AB4B407" w14:textId="09EE4CF6" w:rsidR="00A011FC" w:rsidRDefault="00704000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noProof/>
          <w:lang w:eastAsia="es-CO"/>
        </w:rPr>
        <w:drawing>
          <wp:inline distT="0" distB="0" distL="0" distR="0" wp14:anchorId="67EDEAD3" wp14:editId="06948E4C">
            <wp:extent cx="3427200" cy="1274400"/>
            <wp:effectExtent l="0" t="0" r="1905" b="2540"/>
            <wp:docPr id="30" name="Imagen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9619" t="31769" r="63340" b="50377"/>
                    <a:stretch/>
                  </pic:blipFill>
                  <pic:spPr bwMode="auto">
                    <a:xfrm>
                      <a:off x="0" y="0"/>
                      <a:ext cx="3427200" cy="127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7DE56" w14:textId="36CCC79B" w:rsidR="00A011FC" w:rsidRDefault="009953E5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</w:t>
      </w:r>
      <w:r>
        <w:rPr>
          <w:rFonts w:ascii="Arial" w:hAnsi="Arial" w:cs="Arial"/>
          <w:sz w:val="16"/>
          <w:szCs w:val="16"/>
        </w:rPr>
        <w:t>.</w:t>
      </w:r>
    </w:p>
    <w:p w14:paraId="69126870" w14:textId="77777777" w:rsidR="009953E5" w:rsidRDefault="009953E5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0096AC80" w14:textId="74859CA7" w:rsidR="002955D6" w:rsidRDefault="00BE5806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 cerca de las actividades que convidan al grupo familiar del funciona</w:t>
      </w:r>
      <w:r w:rsidR="00903AB1">
        <w:rPr>
          <w:rFonts w:ascii="Arial" w:hAnsi="Arial" w:cs="Arial"/>
        </w:rPr>
        <w:t>rio, el 92% está de pro de esta. Po lo anterior, se hace la siguiente pregunta:” ¿</w:t>
      </w:r>
      <w:r w:rsidR="00903AB1" w:rsidRPr="00903AB1">
        <w:rPr>
          <w:rFonts w:ascii="Arial" w:hAnsi="Arial" w:cs="Arial"/>
        </w:rPr>
        <w:t>A cuál de las siguientes actividades le gustaría asistir?</w:t>
      </w:r>
      <w:r w:rsidR="00903AB1">
        <w:rPr>
          <w:rFonts w:ascii="Arial" w:hAnsi="Arial" w:cs="Arial"/>
        </w:rPr>
        <w:t xml:space="preserve">”, lo cual indica que la mayoría optan por las integraciones familiares (53,3%), día de la familia (35,2%), novenas navideñas (7.6%), día del niño (2,9) y Halloween (1%). </w:t>
      </w:r>
    </w:p>
    <w:p w14:paraId="0CE3C4B4" w14:textId="3DBA87B2" w:rsidR="002955D6" w:rsidRDefault="002955D6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37F492EE" w14:textId="3BF0C146" w:rsidR="002955D6" w:rsidRDefault="002955D6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N°13.</w:t>
      </w:r>
    </w:p>
    <w:p w14:paraId="5CB3E63D" w14:textId="240037B0" w:rsidR="00BE5806" w:rsidRDefault="004057CD" w:rsidP="005312EF">
      <w:pPr>
        <w:widowControl w:val="0"/>
        <w:spacing w:after="0"/>
        <w:rPr>
          <w:rFonts w:ascii="Arial" w:hAnsi="Arial" w:cs="Arial"/>
        </w:rPr>
      </w:pPr>
      <w:r>
        <w:rPr>
          <w:noProof/>
          <w:lang w:eastAsia="es-CO"/>
        </w:rPr>
        <w:drawing>
          <wp:inline distT="0" distB="0" distL="0" distR="0" wp14:anchorId="376533BA" wp14:editId="33F2A5F5">
            <wp:extent cx="3780000" cy="1288800"/>
            <wp:effectExtent l="0" t="0" r="0" b="698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9752" t="35341" r="60455" b="46590"/>
                    <a:stretch/>
                  </pic:blipFill>
                  <pic:spPr bwMode="auto">
                    <a:xfrm>
                      <a:off x="0" y="0"/>
                      <a:ext cx="3780000" cy="128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645D9" w14:textId="77777777" w:rsidR="009812B5" w:rsidRDefault="009812B5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</w:t>
      </w:r>
      <w:r>
        <w:rPr>
          <w:rFonts w:ascii="Arial" w:hAnsi="Arial" w:cs="Arial"/>
          <w:sz w:val="16"/>
          <w:szCs w:val="16"/>
        </w:rPr>
        <w:t>.</w:t>
      </w:r>
    </w:p>
    <w:p w14:paraId="6B3E7CFD" w14:textId="4AB3339C" w:rsidR="00BE5806" w:rsidRDefault="00BE5806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5276C90C" w14:textId="4914CD31" w:rsidR="004071AF" w:rsidRDefault="00B06DDF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último, las jornadas de promoción y prevención de la salud, </w:t>
      </w:r>
      <w:r w:rsidR="00407534">
        <w:rPr>
          <w:rFonts w:ascii="Arial" w:hAnsi="Arial" w:cs="Arial"/>
        </w:rPr>
        <w:t>a las que más funcionarios participarían son: prevención de enfermedades mentales (1%), higiene oral (2,9%), jornadas de tamizajes (2,9%), jornadas de vacunación (2,9</w:t>
      </w:r>
      <w:r w:rsidR="00DE6385">
        <w:rPr>
          <w:rFonts w:ascii="Arial" w:hAnsi="Arial" w:cs="Arial"/>
        </w:rPr>
        <w:t>%), semana</w:t>
      </w:r>
      <w:r w:rsidR="00407534">
        <w:rPr>
          <w:rFonts w:ascii="Arial" w:hAnsi="Arial" w:cs="Arial"/>
        </w:rPr>
        <w:t xml:space="preserve"> de la salud (18,1</w:t>
      </w:r>
      <w:r w:rsidR="00DE6385">
        <w:rPr>
          <w:rFonts w:ascii="Arial" w:hAnsi="Arial" w:cs="Arial"/>
        </w:rPr>
        <w:t>%), prevención</w:t>
      </w:r>
      <w:r w:rsidR="00407534">
        <w:rPr>
          <w:rFonts w:ascii="Arial" w:hAnsi="Arial" w:cs="Arial"/>
        </w:rPr>
        <w:t xml:space="preserve"> de enfermedades cardiovasculares (21%) y la mayoría (50,5%) escogieron todas las anteriores. </w:t>
      </w:r>
    </w:p>
    <w:p w14:paraId="3E10B3EE" w14:textId="21D39737" w:rsidR="009812B5" w:rsidRDefault="009812B5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4D5CE615" w14:textId="2D42B381" w:rsidR="009812B5" w:rsidRDefault="009812B5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Gráfica N°14.</w:t>
      </w:r>
    </w:p>
    <w:p w14:paraId="36466BB8" w14:textId="77777777" w:rsidR="005312EF" w:rsidRDefault="00A62508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noProof/>
          <w:lang w:eastAsia="es-CO"/>
        </w:rPr>
        <w:drawing>
          <wp:inline distT="0" distB="0" distL="0" distR="0" wp14:anchorId="2F787779" wp14:editId="5912BEAE">
            <wp:extent cx="4200525" cy="1428750"/>
            <wp:effectExtent l="0" t="0" r="9525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8470" t="45711" r="60684" b="36812"/>
                    <a:stretch/>
                  </pic:blipFill>
                  <pic:spPr bwMode="auto">
                    <a:xfrm>
                      <a:off x="0" y="0"/>
                      <a:ext cx="420052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A780D" w14:textId="7CF3F68D" w:rsidR="009812B5" w:rsidRDefault="009812B5" w:rsidP="005312EF">
      <w:pPr>
        <w:widowControl w:val="0"/>
        <w:spacing w:after="0"/>
        <w:jc w:val="both"/>
        <w:rPr>
          <w:rFonts w:ascii="Arial" w:hAnsi="Arial" w:cs="Arial"/>
          <w:sz w:val="16"/>
          <w:szCs w:val="16"/>
        </w:rPr>
      </w:pPr>
      <w:r w:rsidRPr="00AE1DEB">
        <w:rPr>
          <w:rFonts w:ascii="Arial" w:hAnsi="Arial" w:cs="Arial"/>
          <w:sz w:val="16"/>
          <w:szCs w:val="16"/>
        </w:rPr>
        <w:t>Fuente: Encuesta diagnóstico de necesidades</w:t>
      </w:r>
      <w:r>
        <w:rPr>
          <w:rFonts w:ascii="Arial" w:hAnsi="Arial" w:cs="Arial"/>
          <w:sz w:val="16"/>
          <w:szCs w:val="16"/>
        </w:rPr>
        <w:t>.</w:t>
      </w:r>
    </w:p>
    <w:p w14:paraId="4BB67958" w14:textId="325A0EC5" w:rsidR="0064061F" w:rsidRDefault="0064061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43F56153" w14:textId="57EE93E7" w:rsidR="0064061F" w:rsidRPr="005312EF" w:rsidRDefault="005312EF" w:rsidP="005312EF">
      <w:pPr>
        <w:pStyle w:val="Ttulo1"/>
        <w:numPr>
          <w:ilvl w:val="0"/>
          <w:numId w:val="26"/>
        </w:numPr>
        <w:spacing w:before="0"/>
        <w:rPr>
          <w:rFonts w:ascii="Arial" w:hAnsi="Arial" w:cs="Arial"/>
        </w:rPr>
      </w:pPr>
      <w:bookmarkStart w:id="19" w:name="_Toc125725006"/>
      <w:r w:rsidRPr="005312EF">
        <w:rPr>
          <w:rFonts w:ascii="Arial" w:hAnsi="Arial" w:cs="Arial"/>
        </w:rPr>
        <w:t>Resumen de los resultados</w:t>
      </w:r>
      <w:bookmarkEnd w:id="19"/>
    </w:p>
    <w:p w14:paraId="1BFD4A20" w14:textId="11DBED7B" w:rsidR="00121C05" w:rsidRDefault="005024BB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Según los resultados de la Encuesta de Diagnóstico de Necesidades </w:t>
      </w:r>
      <w:r w:rsidR="00121C05">
        <w:rPr>
          <w:rFonts w:ascii="Arial" w:hAnsi="Arial" w:cs="Arial"/>
        </w:rPr>
        <w:t>podemos resumir lo siguiente:</w:t>
      </w:r>
    </w:p>
    <w:p w14:paraId="3D72BE51" w14:textId="77777777" w:rsidR="00121C05" w:rsidRDefault="00121C05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4EC0BB83" w14:textId="5371F820" w:rsidR="005024BB" w:rsidRDefault="00121C05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funcionarios </w:t>
      </w:r>
      <w:r w:rsidR="00F0236E">
        <w:rPr>
          <w:rFonts w:ascii="Arial" w:hAnsi="Arial" w:cs="Arial"/>
        </w:rPr>
        <w:t xml:space="preserve">participarían en las actividades para fortalecer el clima laboral y disminuir el estrés, así mismo, prefieren </w:t>
      </w:r>
      <w:r w:rsidR="00E63F90">
        <w:rPr>
          <w:rFonts w:ascii="Arial" w:hAnsi="Arial" w:cs="Arial"/>
        </w:rPr>
        <w:t>las actividades de Integración familiar</w:t>
      </w:r>
      <w:r w:rsidR="005B710A">
        <w:rPr>
          <w:rFonts w:ascii="Arial" w:hAnsi="Arial" w:cs="Arial"/>
        </w:rPr>
        <w:t xml:space="preserve"> por lo que se hará una programación de estas. En cuanto a la participación deportiva, la mayoría de los encuestados </w:t>
      </w:r>
      <w:r w:rsidR="00B75D7D">
        <w:rPr>
          <w:rFonts w:ascii="Arial" w:hAnsi="Arial" w:cs="Arial"/>
        </w:rPr>
        <w:t xml:space="preserve">proponen </w:t>
      </w:r>
      <w:bookmarkStart w:id="20" w:name="_GoBack"/>
      <w:r w:rsidR="00B75D7D">
        <w:rPr>
          <w:rFonts w:ascii="Arial" w:hAnsi="Arial" w:cs="Arial"/>
        </w:rPr>
        <w:t xml:space="preserve">caminatas </w:t>
      </w:r>
      <w:bookmarkEnd w:id="20"/>
      <w:r w:rsidR="00B75D7D">
        <w:rPr>
          <w:rFonts w:ascii="Arial" w:hAnsi="Arial" w:cs="Arial"/>
        </w:rPr>
        <w:t xml:space="preserve">y campeonatos de fútbol. También se programarán e incentivará la participación de actividades culturales, de igual modo, jornadas de autocuidado y de promoción y prevención de la salud. </w:t>
      </w:r>
    </w:p>
    <w:p w14:paraId="5648CA33" w14:textId="77777777" w:rsidR="005312EF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3FD8C9A3" w14:textId="10AC1880" w:rsidR="00C979B9" w:rsidRDefault="005312EF" w:rsidP="005312EF">
      <w:pPr>
        <w:pStyle w:val="Ttulo1"/>
        <w:numPr>
          <w:ilvl w:val="0"/>
          <w:numId w:val="26"/>
        </w:numPr>
        <w:spacing w:before="0"/>
      </w:pPr>
      <w:bookmarkStart w:id="21" w:name="_Toc125718710"/>
      <w:bookmarkStart w:id="22" w:name="_Toc125725007"/>
      <w:r>
        <w:t>Lineamientos</w:t>
      </w:r>
      <w:bookmarkEnd w:id="21"/>
      <w:bookmarkEnd w:id="22"/>
    </w:p>
    <w:p w14:paraId="25A75C49" w14:textId="746891B9" w:rsidR="00C979B9" w:rsidRDefault="00C979B9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Para el cumplimiento de</w:t>
      </w:r>
      <w:r w:rsidR="00627B25">
        <w:rPr>
          <w:rFonts w:ascii="Arial" w:hAnsi="Arial" w:cs="Arial"/>
        </w:rPr>
        <w:t xml:space="preserve"> este </w:t>
      </w:r>
      <w:r>
        <w:rPr>
          <w:rFonts w:ascii="Arial" w:hAnsi="Arial" w:cs="Arial"/>
        </w:rPr>
        <w:t>Plan se establece lo siguiente:</w:t>
      </w:r>
    </w:p>
    <w:p w14:paraId="208C1B16" w14:textId="77777777" w:rsidR="009F458F" w:rsidRDefault="009F458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39F7E82B" w14:textId="1C20978F" w:rsidR="00C979B9" w:rsidRPr="00C979B9" w:rsidRDefault="00C979B9" w:rsidP="005312EF">
      <w:pPr>
        <w:pStyle w:val="Prrafodelista"/>
        <w:widowControl w:val="0"/>
        <w:numPr>
          <w:ilvl w:val="0"/>
          <w:numId w:val="23"/>
        </w:numPr>
        <w:spacing w:after="0"/>
        <w:jc w:val="both"/>
        <w:rPr>
          <w:rFonts w:ascii="Arial" w:hAnsi="Arial" w:cs="Arial"/>
        </w:rPr>
      </w:pPr>
      <w:r w:rsidRPr="00C979B9">
        <w:rPr>
          <w:rFonts w:ascii="Arial" w:hAnsi="Arial" w:cs="Arial"/>
        </w:rPr>
        <w:t xml:space="preserve">Las actividades de Bienestar Social e </w:t>
      </w:r>
      <w:r w:rsidR="00975EBB" w:rsidRPr="00C979B9">
        <w:rPr>
          <w:rFonts w:ascii="Arial" w:hAnsi="Arial" w:cs="Arial"/>
        </w:rPr>
        <w:t>Incentivos</w:t>
      </w:r>
      <w:r w:rsidR="00975EBB">
        <w:rPr>
          <w:rFonts w:ascii="Arial" w:hAnsi="Arial" w:cs="Arial"/>
        </w:rPr>
        <w:t xml:space="preserve"> estarán orientadas de acuerdo con los resultados de las encuestas </w:t>
      </w:r>
      <w:r w:rsidR="00CA609F">
        <w:rPr>
          <w:rFonts w:ascii="Arial" w:hAnsi="Arial" w:cs="Arial"/>
        </w:rPr>
        <w:t>realizadas</w:t>
      </w:r>
      <w:r w:rsidR="00975EBB">
        <w:rPr>
          <w:rFonts w:ascii="Arial" w:hAnsi="Arial" w:cs="Arial"/>
        </w:rPr>
        <w:t xml:space="preserve"> al personal.</w:t>
      </w:r>
    </w:p>
    <w:p w14:paraId="769296E7" w14:textId="1522CD8F" w:rsidR="00C979B9" w:rsidRPr="009F458F" w:rsidRDefault="00C979B9" w:rsidP="005312EF">
      <w:pPr>
        <w:pStyle w:val="Prrafodelista"/>
        <w:widowControl w:val="0"/>
        <w:numPr>
          <w:ilvl w:val="0"/>
          <w:numId w:val="23"/>
        </w:numPr>
        <w:spacing w:after="0"/>
        <w:jc w:val="both"/>
        <w:rPr>
          <w:rFonts w:ascii="Arial" w:hAnsi="Arial" w:cs="Arial"/>
        </w:rPr>
      </w:pPr>
      <w:r w:rsidRPr="00C979B9">
        <w:rPr>
          <w:rFonts w:ascii="Arial" w:hAnsi="Arial" w:cs="Arial"/>
        </w:rPr>
        <w:t xml:space="preserve">Se </w:t>
      </w:r>
      <w:r w:rsidR="00ED2EF3">
        <w:rPr>
          <w:rFonts w:ascii="Arial" w:hAnsi="Arial" w:cs="Arial"/>
        </w:rPr>
        <w:t>elaborará</w:t>
      </w:r>
      <w:r w:rsidR="00975EBB">
        <w:rPr>
          <w:rFonts w:ascii="Arial" w:hAnsi="Arial" w:cs="Arial"/>
        </w:rPr>
        <w:t xml:space="preserve"> un cronograma para la realización de dichas actividades.</w:t>
      </w:r>
    </w:p>
    <w:p w14:paraId="51FCBEE1" w14:textId="21888AB0" w:rsidR="0085712B" w:rsidRDefault="00C979B9" w:rsidP="005312EF">
      <w:pPr>
        <w:pStyle w:val="Prrafodelista"/>
        <w:widowControl w:val="0"/>
        <w:numPr>
          <w:ilvl w:val="0"/>
          <w:numId w:val="23"/>
        </w:numPr>
        <w:spacing w:after="0"/>
        <w:jc w:val="both"/>
        <w:rPr>
          <w:rFonts w:ascii="Arial" w:hAnsi="Arial" w:cs="Arial"/>
        </w:rPr>
      </w:pPr>
      <w:r w:rsidRPr="00C979B9">
        <w:rPr>
          <w:rFonts w:ascii="Arial" w:hAnsi="Arial" w:cs="Arial"/>
        </w:rPr>
        <w:t>Las actividades de Bienestar Social serán publicadas anticipadamente</w:t>
      </w:r>
      <w:r w:rsidR="00ED2EF3">
        <w:rPr>
          <w:rFonts w:ascii="Arial" w:hAnsi="Arial" w:cs="Arial"/>
        </w:rPr>
        <w:t>, a través de los medios de comunicación de la Entidad.</w:t>
      </w:r>
    </w:p>
    <w:p w14:paraId="0E3D53EA" w14:textId="77777777" w:rsidR="005312EF" w:rsidRPr="005312EF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683390D5" w14:textId="69539592" w:rsidR="00551D34" w:rsidRPr="00551D34" w:rsidRDefault="007C48D0" w:rsidP="005312EF">
      <w:pPr>
        <w:pStyle w:val="Ttulo1"/>
        <w:numPr>
          <w:ilvl w:val="0"/>
          <w:numId w:val="26"/>
        </w:numPr>
        <w:spacing w:before="0"/>
      </w:pPr>
      <w:r w:rsidRPr="00A9789F">
        <w:tab/>
      </w:r>
      <w:bookmarkStart w:id="23" w:name="_Toc125718711"/>
      <w:bookmarkStart w:id="24" w:name="_Toc125725008"/>
      <w:r w:rsidR="005312EF" w:rsidRPr="00A9789F">
        <w:t>Evaluación y seguimiento del plan</w:t>
      </w:r>
      <w:bookmarkEnd w:id="23"/>
      <w:bookmarkEnd w:id="24"/>
    </w:p>
    <w:p w14:paraId="1D482614" w14:textId="603C48EA" w:rsidR="00E20251" w:rsidRDefault="00FF6107" w:rsidP="005312EF">
      <w:pPr>
        <w:widowControl w:val="0"/>
        <w:spacing w:after="0"/>
        <w:jc w:val="both"/>
        <w:rPr>
          <w:rFonts w:ascii="Arial" w:hAnsi="Arial" w:cs="Arial"/>
        </w:rPr>
      </w:pPr>
      <w:r w:rsidRPr="00FF6107">
        <w:rPr>
          <w:rFonts w:ascii="Arial" w:hAnsi="Arial" w:cs="Arial"/>
        </w:rPr>
        <w:t>De acuerdo con las perspectivas del plan establecido deben definirse indicadores que permitan medir el estado y desempeño del plan de bienestar, estímulos e incentivos y de esta manera conocer el grado en que se están cumpliendo tales objetivos y así tener un mayor control de estos y aplic</w:t>
      </w:r>
      <w:r w:rsidR="000178AE">
        <w:rPr>
          <w:rFonts w:ascii="Arial" w:hAnsi="Arial" w:cs="Arial"/>
        </w:rPr>
        <w:t>ando</w:t>
      </w:r>
      <w:r w:rsidRPr="00FF6107">
        <w:rPr>
          <w:rFonts w:ascii="Arial" w:hAnsi="Arial" w:cs="Arial"/>
        </w:rPr>
        <w:t xml:space="preserve"> medidas correspondientes para su mejoramiento. Tal seguimiento debe hacerse año a año con el fin de irlo mejorando a medida que se va actualizando el plan.</w:t>
      </w:r>
    </w:p>
    <w:p w14:paraId="03C624AF" w14:textId="77777777" w:rsidR="00627B25" w:rsidRDefault="00627B25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73E999EA" w14:textId="77777777" w:rsidR="00E20251" w:rsidRDefault="00E4324A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el control, </w:t>
      </w:r>
      <w:r w:rsidR="005F1C46">
        <w:rPr>
          <w:rFonts w:ascii="Arial" w:hAnsi="Arial" w:cs="Arial"/>
        </w:rPr>
        <w:t xml:space="preserve">medición y </w:t>
      </w:r>
      <w:r w:rsidR="00551D34">
        <w:rPr>
          <w:rFonts w:ascii="Arial" w:hAnsi="Arial" w:cs="Arial"/>
        </w:rPr>
        <w:t>evaluación de las</w:t>
      </w:r>
      <w:r w:rsidR="00C62913">
        <w:rPr>
          <w:rFonts w:ascii="Arial" w:hAnsi="Arial" w:cs="Arial"/>
        </w:rPr>
        <w:t xml:space="preserve"> diferentes</w:t>
      </w:r>
      <w:r w:rsidR="00551D34">
        <w:rPr>
          <w:rFonts w:ascii="Arial" w:hAnsi="Arial" w:cs="Arial"/>
        </w:rPr>
        <w:t xml:space="preserve"> actividades relacionadas en el</w:t>
      </w:r>
      <w:r>
        <w:rPr>
          <w:rFonts w:ascii="Arial" w:hAnsi="Arial" w:cs="Arial"/>
        </w:rPr>
        <w:t xml:space="preserve"> Plan, se tendrá como indicador la relación entre los funcionarios que participaron en la actividad realizada respecto al total de los funcionarios de la Entidad, esto es:</w:t>
      </w: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4620"/>
      </w:tblGrid>
      <w:tr w:rsidR="00767953" w:rsidRPr="00217558" w14:paraId="0B2A5B95" w14:textId="77777777" w:rsidTr="00767953">
        <w:trPr>
          <w:trHeight w:val="300"/>
        </w:trPr>
        <w:tc>
          <w:tcPr>
            <w:tcW w:w="42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E377" w14:textId="586E4120" w:rsidR="00767953" w:rsidRPr="00217558" w:rsidRDefault="00767953" w:rsidP="005312EF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17558">
              <w:rPr>
                <w:rFonts w:ascii="Arial" w:eastAsia="Times New Roman" w:hAnsi="Arial" w:cs="Arial"/>
                <w:color w:val="000000"/>
                <w:lang w:eastAsia="es-CO"/>
              </w:rPr>
              <w:t>Indicador actividad relacionada =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332E" w14:textId="77777777" w:rsidR="00767953" w:rsidRPr="00217558" w:rsidRDefault="00767953" w:rsidP="005312EF">
            <w:pPr>
              <w:widowControl w:val="0"/>
              <w:spacing w:after="0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  <w:r w:rsidRPr="00217558">
              <w:rPr>
                <w:rFonts w:ascii="Arial" w:eastAsia="Times New Roman" w:hAnsi="Arial" w:cs="Arial"/>
                <w:color w:val="000000"/>
                <w:lang w:eastAsia="es-CO"/>
              </w:rPr>
              <w:t>Funcionarios que participaron</w:t>
            </w:r>
          </w:p>
        </w:tc>
      </w:tr>
      <w:tr w:rsidR="00767953" w:rsidRPr="004E75E7" w14:paraId="4D31DB0B" w14:textId="77777777" w:rsidTr="00707807">
        <w:trPr>
          <w:trHeight w:val="300"/>
        </w:trPr>
        <w:tc>
          <w:tcPr>
            <w:tcW w:w="42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1DDF" w14:textId="77777777" w:rsidR="00767953" w:rsidRPr="004E75E7" w:rsidRDefault="00767953" w:rsidP="005312EF">
            <w:pPr>
              <w:widowControl w:val="0"/>
              <w:spacing w:after="0"/>
              <w:jc w:val="both"/>
              <w:rPr>
                <w:rFonts w:ascii="Arial" w:eastAsia="Times New Roman" w:hAnsi="Arial" w:cs="Arial"/>
                <w:lang w:eastAsia="es-CO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DD70" w14:textId="3674BFF6" w:rsidR="00767953" w:rsidRPr="004E75E7" w:rsidRDefault="00767953" w:rsidP="005312EF">
            <w:pPr>
              <w:widowControl w:val="0"/>
              <w:spacing w:after="0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4E75E7">
              <w:rPr>
                <w:rFonts w:ascii="Arial" w:eastAsia="Times New Roman" w:hAnsi="Arial" w:cs="Arial"/>
                <w:lang w:eastAsia="es-CO"/>
              </w:rPr>
              <w:t>Total, de funcionarios públicos de la entidad</w:t>
            </w:r>
          </w:p>
        </w:tc>
      </w:tr>
    </w:tbl>
    <w:p w14:paraId="0CAD082C" w14:textId="77777777" w:rsidR="00A55C07" w:rsidRPr="00B2485C" w:rsidRDefault="00A55C07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76D860A0" w14:textId="77777777" w:rsidR="00442A63" w:rsidRDefault="00551D34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El siguiente indicador, se plantea</w:t>
      </w:r>
      <w:r w:rsidRPr="00551D34">
        <w:rPr>
          <w:rFonts w:ascii="Arial" w:hAnsi="Arial" w:cs="Arial"/>
        </w:rPr>
        <w:t xml:space="preserve"> con el fin de eval</w:t>
      </w:r>
      <w:r>
        <w:rPr>
          <w:rFonts w:ascii="Arial" w:hAnsi="Arial" w:cs="Arial"/>
        </w:rPr>
        <w:t xml:space="preserve">uar el nivel de participación y </w:t>
      </w:r>
      <w:r w:rsidRPr="00551D34">
        <w:rPr>
          <w:rFonts w:ascii="Arial" w:hAnsi="Arial" w:cs="Arial"/>
        </w:rPr>
        <w:t>cumplimiento del plan, es decir medir la eficacia del plan de bienestar social</w:t>
      </w:r>
    </w:p>
    <w:p w14:paraId="65FFD3BB" w14:textId="77777777" w:rsidR="00442A63" w:rsidRDefault="00442A63" w:rsidP="005312EF">
      <w:pPr>
        <w:widowControl w:val="0"/>
        <w:spacing w:after="0"/>
        <w:jc w:val="both"/>
        <w:rPr>
          <w:rFonts w:ascii="Arial" w:hAnsi="Arial" w:cs="Arial"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4620"/>
      </w:tblGrid>
      <w:tr w:rsidR="00767953" w:rsidRPr="00551D34" w14:paraId="6604F749" w14:textId="77777777" w:rsidTr="00767953">
        <w:tc>
          <w:tcPr>
            <w:tcW w:w="42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A5A5" w14:textId="05D0432C" w:rsidR="00767953" w:rsidRPr="00551D34" w:rsidRDefault="00767953" w:rsidP="005312EF">
            <w:pPr>
              <w:widowControl w:val="0"/>
              <w:spacing w:after="0"/>
              <w:jc w:val="right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51D34">
              <w:rPr>
                <w:rFonts w:ascii="Arial" w:eastAsia="Times New Roman" w:hAnsi="Arial" w:cs="Arial"/>
                <w:color w:val="000000"/>
                <w:lang w:eastAsia="es-CO"/>
              </w:rPr>
              <w:t>Cumplimiento del Plan =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7651" w14:textId="77777777" w:rsidR="00767953" w:rsidRPr="00551D34" w:rsidRDefault="00767953" w:rsidP="005312EF">
            <w:pPr>
              <w:widowControl w:val="0"/>
              <w:spacing w:after="0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51D34">
              <w:rPr>
                <w:rFonts w:ascii="Arial" w:eastAsia="Times New Roman" w:hAnsi="Arial" w:cs="Arial"/>
                <w:color w:val="000000"/>
                <w:lang w:eastAsia="es-CO"/>
              </w:rPr>
              <w:t>N° actividades de bienestar social realizadas</w:t>
            </w:r>
          </w:p>
        </w:tc>
      </w:tr>
      <w:tr w:rsidR="00767953" w:rsidRPr="00551D34" w14:paraId="486239A7" w14:textId="77777777" w:rsidTr="00767953">
        <w:trPr>
          <w:trHeight w:val="224"/>
        </w:trPr>
        <w:tc>
          <w:tcPr>
            <w:tcW w:w="42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A114" w14:textId="36EA889C" w:rsidR="00767953" w:rsidRPr="00551D34" w:rsidRDefault="00767953" w:rsidP="005312EF">
            <w:pPr>
              <w:widowControl w:val="0"/>
              <w:spacing w:after="0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7C3F" w14:textId="77777777" w:rsidR="00767953" w:rsidRPr="00551D34" w:rsidRDefault="00767953" w:rsidP="005312EF">
            <w:pPr>
              <w:widowControl w:val="0"/>
              <w:spacing w:after="0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51D34">
              <w:rPr>
                <w:rFonts w:ascii="Arial" w:eastAsia="Times New Roman" w:hAnsi="Arial" w:cs="Arial"/>
                <w:color w:val="000000"/>
                <w:lang w:eastAsia="es-CO"/>
              </w:rPr>
              <w:t>N° total de actividades de bienestar</w:t>
            </w:r>
          </w:p>
        </w:tc>
      </w:tr>
    </w:tbl>
    <w:p w14:paraId="7B4AA16B" w14:textId="77777777" w:rsidR="001A5391" w:rsidRDefault="001A5391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791F7955" w14:textId="74B9F28F" w:rsidR="00AC3544" w:rsidRPr="00651ABE" w:rsidRDefault="00767953" w:rsidP="005312EF">
      <w:pPr>
        <w:pStyle w:val="Ttulo1"/>
        <w:numPr>
          <w:ilvl w:val="0"/>
          <w:numId w:val="26"/>
        </w:numPr>
        <w:spacing w:before="0"/>
      </w:pPr>
      <w:bookmarkStart w:id="25" w:name="_Toc125718712"/>
      <w:bookmarkStart w:id="26" w:name="_Toc125725009"/>
      <w:r w:rsidRPr="00651ABE">
        <w:t>Presupuesto</w:t>
      </w:r>
      <w:bookmarkEnd w:id="25"/>
      <w:bookmarkEnd w:id="26"/>
    </w:p>
    <w:p w14:paraId="11EC7588" w14:textId="464125F0" w:rsidR="007B35D8" w:rsidRDefault="00AC3544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Plan de Bienestar Social, Estímulos e Incentivos de la ESE ALPROREV, </w:t>
      </w:r>
      <w:r w:rsidR="00F87A09">
        <w:rPr>
          <w:rFonts w:ascii="Arial" w:hAnsi="Arial" w:cs="Arial"/>
        </w:rPr>
        <w:t xml:space="preserve">dispone de una inversión de dinero </w:t>
      </w:r>
      <w:r w:rsidR="002033DE">
        <w:rPr>
          <w:rFonts w:ascii="Arial" w:hAnsi="Arial" w:cs="Arial"/>
        </w:rPr>
        <w:t xml:space="preserve">por valor de diez millones de pesos colombianos ($ 10.000.000); estos </w:t>
      </w:r>
      <w:r w:rsidR="001D1888">
        <w:rPr>
          <w:rFonts w:ascii="Arial" w:hAnsi="Arial" w:cs="Arial"/>
        </w:rPr>
        <w:t>necesarios para el desarrollo de las actividades previstas.</w:t>
      </w:r>
    </w:p>
    <w:p w14:paraId="4C5951E9" w14:textId="77777777" w:rsidR="005312EF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37658CE4" w14:textId="0F768776" w:rsidR="00DE067A" w:rsidRPr="00060B0B" w:rsidRDefault="00767953" w:rsidP="005312EF">
      <w:pPr>
        <w:pStyle w:val="Ttulo1"/>
        <w:numPr>
          <w:ilvl w:val="0"/>
          <w:numId w:val="26"/>
        </w:numPr>
        <w:spacing w:before="0"/>
      </w:pPr>
      <w:bookmarkStart w:id="27" w:name="_Toc125718713"/>
      <w:bookmarkStart w:id="28" w:name="_Toc125725010"/>
      <w:r w:rsidRPr="00F27515">
        <w:t>Cronograma de actividades</w:t>
      </w:r>
      <w:bookmarkEnd w:id="27"/>
      <w:bookmarkEnd w:id="28"/>
    </w:p>
    <w:p w14:paraId="65F7D399" w14:textId="5D198375" w:rsidR="00427034" w:rsidRDefault="00666A8B" w:rsidP="005312EF">
      <w:pPr>
        <w:widowControl w:val="0"/>
        <w:spacing w:after="0"/>
        <w:jc w:val="both"/>
        <w:rPr>
          <w:rFonts w:ascii="Arial" w:hAnsi="Arial" w:cs="Arial"/>
        </w:rPr>
      </w:pPr>
      <w:r w:rsidRPr="00666A8B">
        <w:rPr>
          <w:rFonts w:ascii="Arial" w:hAnsi="Arial" w:cs="Arial"/>
        </w:rPr>
        <w:t>El cronograma y las actividades propuest</w:t>
      </w:r>
      <w:r w:rsidR="00A663AD">
        <w:rPr>
          <w:rFonts w:ascii="Arial" w:hAnsi="Arial" w:cs="Arial"/>
        </w:rPr>
        <w:t xml:space="preserve">as con base en los diagnósticos </w:t>
      </w:r>
      <w:r w:rsidRPr="00666A8B">
        <w:rPr>
          <w:rFonts w:ascii="Arial" w:hAnsi="Arial" w:cs="Arial"/>
        </w:rPr>
        <w:t>e insumos referenciados en el presente</w:t>
      </w:r>
      <w:r w:rsidR="00E065AD">
        <w:rPr>
          <w:rFonts w:ascii="Arial" w:hAnsi="Arial" w:cs="Arial"/>
        </w:rPr>
        <w:t xml:space="preserve"> documento</w:t>
      </w:r>
      <w:r w:rsidR="00A663AD">
        <w:rPr>
          <w:rFonts w:ascii="Arial" w:hAnsi="Arial" w:cs="Arial"/>
        </w:rPr>
        <w:t xml:space="preserve"> se especifica en el </w:t>
      </w:r>
      <w:r w:rsidRPr="00666A8B">
        <w:rPr>
          <w:rFonts w:ascii="Arial" w:hAnsi="Arial" w:cs="Arial"/>
        </w:rPr>
        <w:t xml:space="preserve">Anexo 1 </w:t>
      </w:r>
      <w:r w:rsidRPr="00E065AD">
        <w:rPr>
          <w:rFonts w:ascii="Arial" w:hAnsi="Arial" w:cs="Arial"/>
          <w:i/>
        </w:rPr>
        <w:t>Cronograma inicial de actividades programadas</w:t>
      </w:r>
      <w:r w:rsidR="00B63A81">
        <w:rPr>
          <w:rFonts w:ascii="Arial" w:hAnsi="Arial" w:cs="Arial"/>
        </w:rPr>
        <w:t>.</w:t>
      </w:r>
    </w:p>
    <w:p w14:paraId="417C006C" w14:textId="77777777" w:rsidR="005312EF" w:rsidRDefault="005312EF" w:rsidP="005312EF">
      <w:pPr>
        <w:widowControl w:val="0"/>
        <w:spacing w:after="0"/>
        <w:jc w:val="both"/>
        <w:rPr>
          <w:rFonts w:ascii="Arial" w:hAnsi="Arial" w:cs="Arial"/>
        </w:rPr>
      </w:pPr>
    </w:p>
    <w:p w14:paraId="3BF34089" w14:textId="115C9080" w:rsidR="00427034" w:rsidRPr="00D2085A" w:rsidRDefault="00767953" w:rsidP="005312EF">
      <w:pPr>
        <w:pStyle w:val="Ttulo1"/>
        <w:numPr>
          <w:ilvl w:val="0"/>
          <w:numId w:val="26"/>
        </w:numPr>
        <w:spacing w:before="0"/>
      </w:pPr>
      <w:bookmarkStart w:id="29" w:name="_Toc125718714"/>
      <w:bookmarkStart w:id="30" w:name="_Toc125725011"/>
      <w:r>
        <w:t>Bibliografí</w:t>
      </w:r>
      <w:r w:rsidRPr="00CE25FA">
        <w:t>a</w:t>
      </w:r>
      <w:bookmarkEnd w:id="29"/>
      <w:bookmarkEnd w:id="30"/>
      <w:r w:rsidRPr="00CE25FA">
        <w:t xml:space="preserve"> </w:t>
      </w:r>
    </w:p>
    <w:p w14:paraId="1B67C5C0" w14:textId="701619B7" w:rsidR="00427034" w:rsidRDefault="00CE25FA" w:rsidP="005312EF">
      <w:pPr>
        <w:widowControl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Departamento Administrativo de la </w:t>
      </w:r>
      <w:r w:rsidR="009F470F">
        <w:rPr>
          <w:rFonts w:ascii="Arial" w:hAnsi="Arial" w:cs="Arial"/>
        </w:rPr>
        <w:t>Función</w:t>
      </w:r>
      <w:r>
        <w:rPr>
          <w:rFonts w:ascii="Arial" w:hAnsi="Arial" w:cs="Arial"/>
        </w:rPr>
        <w:t xml:space="preserve"> </w:t>
      </w:r>
      <w:r w:rsidR="00E065AD">
        <w:rPr>
          <w:rFonts w:ascii="Arial" w:hAnsi="Arial" w:cs="Arial"/>
        </w:rPr>
        <w:t>Pública</w:t>
      </w:r>
      <w:r w:rsidR="009F470F">
        <w:rPr>
          <w:rFonts w:ascii="Arial" w:hAnsi="Arial" w:cs="Arial"/>
        </w:rPr>
        <w:t xml:space="preserve"> (2021) </w:t>
      </w:r>
      <w:r w:rsidR="009F470F" w:rsidRPr="00E065AD">
        <w:rPr>
          <w:rFonts w:ascii="Arial" w:hAnsi="Arial" w:cs="Arial"/>
          <w:i/>
        </w:rPr>
        <w:t>Plan de Bienestar Social e Incentivos</w:t>
      </w:r>
      <w:r w:rsidR="009F470F">
        <w:rPr>
          <w:rFonts w:ascii="Arial" w:hAnsi="Arial" w:cs="Arial"/>
        </w:rPr>
        <w:t xml:space="preserve">. </w:t>
      </w:r>
    </w:p>
    <w:sectPr w:rsidR="00427034" w:rsidSect="00627B25">
      <w:headerReference w:type="even" r:id="rId27"/>
      <w:headerReference w:type="default" r:id="rId28"/>
      <w:footerReference w:type="default" r:id="rId29"/>
      <w:headerReference w:type="first" r:id="rId30"/>
      <w:footerReference w:type="first" r:id="rId31"/>
      <w:pgSz w:w="12240" w:h="15840" w:code="1"/>
      <w:pgMar w:top="1985" w:right="1701" w:bottom="1843" w:left="1701" w:header="709" w:footer="127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A75A1" w14:textId="77777777" w:rsidR="00C3124A" w:rsidRDefault="00C3124A" w:rsidP="003D5395">
      <w:pPr>
        <w:spacing w:after="0" w:line="240" w:lineRule="auto"/>
      </w:pPr>
      <w:r>
        <w:separator/>
      </w:r>
    </w:p>
  </w:endnote>
  <w:endnote w:type="continuationSeparator" w:id="0">
    <w:p w14:paraId="6508947C" w14:textId="77777777" w:rsidR="00C3124A" w:rsidRDefault="00C3124A" w:rsidP="003D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F4E9B" w14:textId="18D2D49F" w:rsidR="00364313" w:rsidRPr="00767953" w:rsidRDefault="00767953" w:rsidP="00767953">
    <w:pPr>
      <w:tabs>
        <w:tab w:val="left" w:pos="3900"/>
      </w:tabs>
      <w:spacing w:after="0" w:line="240" w:lineRule="auto"/>
      <w:ind w:right="340"/>
      <w:jc w:val="right"/>
    </w:pPr>
    <w:r w:rsidRPr="00F76645">
      <w:rPr>
        <w:rFonts w:ascii="Arial" w:eastAsia="Arial" w:hAnsi="Arial" w:cs="Arial"/>
        <w:noProof/>
        <w:lang w:eastAsia="es-CO"/>
      </w:rPr>
      <w:drawing>
        <wp:anchor distT="0" distB="0" distL="114300" distR="114300" simplePos="0" relativeHeight="251659776" behindDoc="1" locked="0" layoutInCell="1" allowOverlap="0" wp14:anchorId="0D5E1B4D" wp14:editId="6E4A034E">
          <wp:simplePos x="0" y="0"/>
          <wp:positionH relativeFrom="page">
            <wp:align>center</wp:align>
          </wp:positionH>
          <wp:positionV relativeFrom="bottomMargin">
            <wp:align>bottom</wp:align>
          </wp:positionV>
          <wp:extent cx="7758000" cy="1069200"/>
          <wp:effectExtent l="0" t="0" r="0" b="0"/>
          <wp:wrapNone/>
          <wp:docPr id="70" name="Imagen 11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1" descr="Imagen que contiene Patrón de fondo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11" b="8817"/>
                  <a:stretch/>
                </pic:blipFill>
                <pic:spPr bwMode="auto">
                  <a:xfrm>
                    <a:off x="0" y="0"/>
                    <a:ext cx="7758000" cy="106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6645">
      <w:rPr>
        <w:rFonts w:ascii="Arial" w:eastAsia="Arial" w:hAnsi="Arial" w:cs="Arial"/>
        <w:noProof/>
        <w:lang w:eastAsia="es-CO"/>
      </w:rPr>
      <w:drawing>
        <wp:anchor distT="0" distB="0" distL="114300" distR="114300" simplePos="0" relativeHeight="251658752" behindDoc="1" locked="0" layoutInCell="1" allowOverlap="0" wp14:anchorId="286DB93B" wp14:editId="1467C382">
          <wp:simplePos x="0" y="0"/>
          <wp:positionH relativeFrom="page">
            <wp:posOffset>8626</wp:posOffset>
          </wp:positionH>
          <wp:positionV relativeFrom="page">
            <wp:posOffset>10696755</wp:posOffset>
          </wp:positionV>
          <wp:extent cx="7759303" cy="1180561"/>
          <wp:effectExtent l="0" t="0" r="0" b="635"/>
          <wp:wrapNone/>
          <wp:docPr id="7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10"/>
                  <a:stretch/>
                </pic:blipFill>
                <pic:spPr bwMode="auto">
                  <a:xfrm>
                    <a:off x="0" y="0"/>
                    <a:ext cx="7761600" cy="1180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6645">
      <w:rPr>
        <w:rFonts w:ascii="Arial" w:eastAsia="Arial" w:hAnsi="Arial" w:cs="Arial"/>
      </w:rPr>
      <w:t xml:space="preserve">Página </w:t>
    </w:r>
    <w:r w:rsidRPr="00F76645">
      <w:rPr>
        <w:rFonts w:ascii="Arial" w:eastAsia="Arial" w:hAnsi="Arial" w:cs="Arial"/>
        <w:b/>
      </w:rPr>
      <w:fldChar w:fldCharType="begin"/>
    </w:r>
    <w:r w:rsidRPr="00F76645">
      <w:rPr>
        <w:rFonts w:ascii="Arial" w:eastAsia="Arial" w:hAnsi="Arial" w:cs="Arial"/>
        <w:b/>
      </w:rPr>
      <w:instrText>PAGE</w:instrText>
    </w:r>
    <w:r w:rsidRPr="00F76645">
      <w:rPr>
        <w:rFonts w:ascii="Arial" w:eastAsia="Arial" w:hAnsi="Arial" w:cs="Arial"/>
        <w:b/>
      </w:rPr>
      <w:fldChar w:fldCharType="separate"/>
    </w:r>
    <w:r w:rsidR="00E065AD">
      <w:rPr>
        <w:rFonts w:ascii="Arial" w:eastAsia="Arial" w:hAnsi="Arial" w:cs="Arial"/>
        <w:b/>
        <w:noProof/>
      </w:rPr>
      <w:t>12</w:t>
    </w:r>
    <w:r w:rsidRPr="00F76645">
      <w:rPr>
        <w:rFonts w:ascii="Arial" w:eastAsia="Arial" w:hAnsi="Arial" w:cs="Arial"/>
        <w:b/>
      </w:rPr>
      <w:fldChar w:fldCharType="end"/>
    </w:r>
    <w:r w:rsidRPr="00F76645">
      <w:rPr>
        <w:rFonts w:ascii="Arial" w:eastAsia="Arial" w:hAnsi="Arial" w:cs="Arial"/>
      </w:rPr>
      <w:t xml:space="preserve"> de </w:t>
    </w:r>
    <w:r w:rsidRPr="00F76645">
      <w:rPr>
        <w:rFonts w:ascii="Arial" w:eastAsia="Arial" w:hAnsi="Arial" w:cs="Arial"/>
        <w:b/>
      </w:rPr>
      <w:fldChar w:fldCharType="begin"/>
    </w:r>
    <w:r w:rsidRPr="00F76645">
      <w:rPr>
        <w:rFonts w:ascii="Arial" w:eastAsia="Arial" w:hAnsi="Arial" w:cs="Arial"/>
        <w:b/>
      </w:rPr>
      <w:instrText>NUMPAGES</w:instrText>
    </w:r>
    <w:r w:rsidRPr="00F76645">
      <w:rPr>
        <w:rFonts w:ascii="Arial" w:eastAsia="Arial" w:hAnsi="Arial" w:cs="Arial"/>
        <w:b/>
      </w:rPr>
      <w:fldChar w:fldCharType="separate"/>
    </w:r>
    <w:r w:rsidR="00E065AD">
      <w:rPr>
        <w:rFonts w:ascii="Arial" w:eastAsia="Arial" w:hAnsi="Arial" w:cs="Arial"/>
        <w:b/>
        <w:noProof/>
      </w:rPr>
      <w:t>13</w:t>
    </w:r>
    <w:r w:rsidRPr="00F76645">
      <w:rPr>
        <w:rFonts w:ascii="Arial" w:eastAsia="Arial" w:hAnsi="Arial" w:cs="Arial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F57AE" w14:textId="77777777" w:rsidR="00F82903" w:rsidRDefault="00D02AE5" w:rsidP="008904C2">
    <w:pPr>
      <w:pStyle w:val="Piedepgina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0E8789D" wp14:editId="5168023D">
              <wp:simplePos x="0" y="0"/>
              <wp:positionH relativeFrom="column">
                <wp:posOffset>3810</wp:posOffset>
              </wp:positionH>
              <wp:positionV relativeFrom="paragraph">
                <wp:posOffset>9639935</wp:posOffset>
              </wp:positionV>
              <wp:extent cx="7750810" cy="358140"/>
              <wp:effectExtent l="19050" t="19050" r="21590" b="41910"/>
              <wp:wrapNone/>
              <wp:docPr id="9" name="Rectángulo redondead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50810" cy="3581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4BACC6"/>
                      </a:solidFill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183400D7" w14:textId="6C708C3E" w:rsidR="00F82903" w:rsidRPr="00FA7846" w:rsidRDefault="00F82903" w:rsidP="00ED2106">
                          <w:pPr>
                            <w:jc w:val="center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FA7846">
                            <w:rPr>
                              <w:color w:val="FFFFFF"/>
                              <w:sz w:val="18"/>
                              <w:szCs w:val="18"/>
                            </w:rPr>
                            <w:t>Avenida del Libertador N° 25-67 - Santa Marta D.T.H.C. -</w:t>
                          </w:r>
                          <w:r w:rsidR="00767953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A7846">
                            <w:rPr>
                              <w:color w:val="FFFFFF"/>
                              <w:sz w:val="18"/>
                              <w:szCs w:val="18"/>
                            </w:rPr>
                            <w:t>Teléfono (5) 4381234</w:t>
                          </w:r>
                          <w:r w:rsidR="00767953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A7846">
                            <w:rPr>
                              <w:color w:val="FFFFFF"/>
                              <w:sz w:val="18"/>
                              <w:szCs w:val="18"/>
                            </w:rPr>
                            <w:t>-</w:t>
                          </w:r>
                          <w:r w:rsidR="00767953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A7846">
                            <w:rPr>
                              <w:color w:val="FFFFFF"/>
                              <w:sz w:val="18"/>
                              <w:szCs w:val="18"/>
                            </w:rPr>
                            <w:t>www.esealejandroprosperoreverend-santamarta-magdalena.gov.co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oundrect w14:anchorId="60E8789D" id="Rectángulo redondeado 9" o:spid="_x0000_s1026" style="position:absolute;left:0;text-align:left;margin-left:.3pt;margin-top:759.05pt;width:610.3pt;height:28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" fillcolor="#4bacc6" strokecolor="#f2f2f2" strokeweight="3pt">
              <v:shadow on="t" color="#205867" opacity=".5" offset="1pt"/>
              <v:textbox>
                <w:txbxContent>
                  <w:p w14:paraId="183400D7" w14:textId="6C708C3E" w:rsidR="00F82903" w:rsidRPr="00FA7846" w:rsidRDefault="00F82903" w:rsidP="00ED2106">
                    <w:pPr>
                      <w:jc w:val="center"/>
                      <w:rPr>
                        <w:color w:val="FFFFFF"/>
                        <w:sz w:val="18"/>
                        <w:szCs w:val="18"/>
                      </w:rPr>
                    </w:pPr>
                    <w:r w:rsidRPr="00FA7846">
                      <w:rPr>
                        <w:color w:val="FFFFFF"/>
                        <w:sz w:val="18"/>
                        <w:szCs w:val="18"/>
                      </w:rPr>
                      <w:t>Avenida del Libertador N° 25-67 - Santa Marta D.T.H.C. -</w:t>
                    </w:r>
                    <w:r w:rsidR="00767953">
                      <w:rPr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FA7846">
                      <w:rPr>
                        <w:color w:val="FFFFFF"/>
                        <w:sz w:val="18"/>
                        <w:szCs w:val="18"/>
                      </w:rPr>
                      <w:t>Teléfono (5) 4381234</w:t>
                    </w:r>
                    <w:r w:rsidR="00767953">
                      <w:rPr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FA7846">
                      <w:rPr>
                        <w:color w:val="FFFFFF"/>
                        <w:sz w:val="18"/>
                        <w:szCs w:val="18"/>
                      </w:rPr>
                      <w:t>-</w:t>
                    </w:r>
                    <w:r w:rsidR="00767953">
                      <w:rPr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FA7846">
                      <w:rPr>
                        <w:color w:val="FFFFFF"/>
                        <w:sz w:val="18"/>
                        <w:szCs w:val="18"/>
                      </w:rPr>
                      <w:t>www.esealejandroprosperoreverend-santamarta-magdalena.gov.co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2ACAE2" wp14:editId="6AB60914">
              <wp:simplePos x="0" y="0"/>
              <wp:positionH relativeFrom="column">
                <wp:posOffset>3810</wp:posOffset>
              </wp:positionH>
              <wp:positionV relativeFrom="paragraph">
                <wp:posOffset>9639935</wp:posOffset>
              </wp:positionV>
              <wp:extent cx="7750810" cy="358140"/>
              <wp:effectExtent l="19050" t="19050" r="21590" b="41910"/>
              <wp:wrapNone/>
              <wp:docPr id="8" name="Rectángulo redondead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50810" cy="3581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4BACC6"/>
                      </a:solidFill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0CC566CD" w14:textId="7EF97377" w:rsidR="00F82903" w:rsidRPr="00FA7846" w:rsidRDefault="00F82903" w:rsidP="00ED2106">
                          <w:pPr>
                            <w:jc w:val="center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FA7846">
                            <w:rPr>
                              <w:color w:val="FFFFFF"/>
                              <w:sz w:val="18"/>
                              <w:szCs w:val="18"/>
                            </w:rPr>
                            <w:t>Avenida del Libertador N° 25-67 - Santa Marta D.T.H.C. -</w:t>
                          </w:r>
                          <w:r w:rsidR="00767953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A7846">
                            <w:rPr>
                              <w:color w:val="FFFFFF"/>
                              <w:sz w:val="18"/>
                              <w:szCs w:val="18"/>
                            </w:rPr>
                            <w:t>Teléfono (5) 4381234</w:t>
                          </w:r>
                          <w:r w:rsidR="00767953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A7846">
                            <w:rPr>
                              <w:color w:val="FFFFFF"/>
                              <w:sz w:val="18"/>
                              <w:szCs w:val="18"/>
                            </w:rPr>
                            <w:t>-</w:t>
                          </w:r>
                          <w:r w:rsidR="00767953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A7846">
                            <w:rPr>
                              <w:color w:val="FFFFFF"/>
                              <w:sz w:val="18"/>
                              <w:szCs w:val="18"/>
                            </w:rPr>
                            <w:t>www.esealejandroprosperoreverend-santamarta-magdalena.gov.co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oundrect w14:anchorId="1E2ACAE2" id="Rectángulo redondeado 8" o:spid="_x0000_s1027" style="position:absolute;left:0;text-align:left;margin-left:.3pt;margin-top:759.05pt;width:610.3pt;height:28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" fillcolor="#4bacc6" strokecolor="#f2f2f2" strokeweight="3pt">
              <v:shadow on="t" color="#205867" opacity=".5" offset="1pt"/>
              <v:textbox>
                <w:txbxContent>
                  <w:p w14:paraId="0CC566CD" w14:textId="7EF97377" w:rsidR="00F82903" w:rsidRPr="00FA7846" w:rsidRDefault="00F82903" w:rsidP="00ED2106">
                    <w:pPr>
                      <w:jc w:val="center"/>
                      <w:rPr>
                        <w:color w:val="FFFFFF"/>
                        <w:sz w:val="18"/>
                        <w:szCs w:val="18"/>
                      </w:rPr>
                    </w:pPr>
                    <w:r w:rsidRPr="00FA7846">
                      <w:rPr>
                        <w:color w:val="FFFFFF"/>
                        <w:sz w:val="18"/>
                        <w:szCs w:val="18"/>
                      </w:rPr>
                      <w:t>Avenida del Libertador N° 25-67 - Santa Marta D.T.H.C. -</w:t>
                    </w:r>
                    <w:r w:rsidR="00767953">
                      <w:rPr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FA7846">
                      <w:rPr>
                        <w:color w:val="FFFFFF"/>
                        <w:sz w:val="18"/>
                        <w:szCs w:val="18"/>
                      </w:rPr>
                      <w:t>Teléfono (5) 4381234</w:t>
                    </w:r>
                    <w:r w:rsidR="00767953">
                      <w:rPr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FA7846">
                      <w:rPr>
                        <w:color w:val="FFFFFF"/>
                        <w:sz w:val="18"/>
                        <w:szCs w:val="18"/>
                      </w:rPr>
                      <w:t>-</w:t>
                    </w:r>
                    <w:r w:rsidR="00767953">
                      <w:rPr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FA7846">
                      <w:rPr>
                        <w:color w:val="FFFFFF"/>
                        <w:sz w:val="18"/>
                        <w:szCs w:val="18"/>
                      </w:rPr>
                      <w:t>www.esealejandroprosperoreverend-santamarta-magdalena.gov.co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4874152" wp14:editId="33E1C6B3">
              <wp:simplePos x="0" y="0"/>
              <wp:positionH relativeFrom="column">
                <wp:posOffset>3810</wp:posOffset>
              </wp:positionH>
              <wp:positionV relativeFrom="paragraph">
                <wp:posOffset>9639935</wp:posOffset>
              </wp:positionV>
              <wp:extent cx="7750810" cy="358140"/>
              <wp:effectExtent l="19050" t="19050" r="21590" b="41910"/>
              <wp:wrapNone/>
              <wp:docPr id="7" name="Rectángulo redondead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50810" cy="3581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4BACC6"/>
                      </a:solidFill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4985EC8D" w14:textId="4C8C4927" w:rsidR="00F82903" w:rsidRPr="00FA7846" w:rsidRDefault="00F82903" w:rsidP="00ED2106">
                          <w:pPr>
                            <w:jc w:val="center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FA7846">
                            <w:rPr>
                              <w:color w:val="FFFFFF"/>
                              <w:sz w:val="18"/>
                              <w:szCs w:val="18"/>
                            </w:rPr>
                            <w:t>Avenida del Libertador N° 25-67 - Santa Marta D.T.H.C. -</w:t>
                          </w:r>
                          <w:r w:rsidR="00767953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A7846">
                            <w:rPr>
                              <w:color w:val="FFFFFF"/>
                              <w:sz w:val="18"/>
                              <w:szCs w:val="18"/>
                            </w:rPr>
                            <w:t>Teléfono (5) 4381234</w:t>
                          </w:r>
                          <w:r w:rsidR="00767953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A7846">
                            <w:rPr>
                              <w:color w:val="FFFFFF"/>
                              <w:sz w:val="18"/>
                              <w:szCs w:val="18"/>
                            </w:rPr>
                            <w:t>-</w:t>
                          </w:r>
                          <w:r w:rsidR="00767953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A7846">
                            <w:rPr>
                              <w:color w:val="FFFFFF"/>
                              <w:sz w:val="18"/>
                              <w:szCs w:val="18"/>
                            </w:rPr>
                            <w:t>www.esealejandroprosperoreverend-santamarta-magdalena.gov.co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oundrect w14:anchorId="64874152" id="Rectángulo redondeado 7" o:spid="_x0000_s1028" style="position:absolute;left:0;text-align:left;margin-left:.3pt;margin-top:759.05pt;width:610.3pt;height:28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" fillcolor="#4bacc6" strokecolor="#f2f2f2" strokeweight="3pt">
              <v:shadow on="t" color="#205867" opacity=".5" offset="1pt"/>
              <v:textbox>
                <w:txbxContent>
                  <w:p w14:paraId="4985EC8D" w14:textId="4C8C4927" w:rsidR="00F82903" w:rsidRPr="00FA7846" w:rsidRDefault="00F82903" w:rsidP="00ED2106">
                    <w:pPr>
                      <w:jc w:val="center"/>
                      <w:rPr>
                        <w:color w:val="FFFFFF"/>
                        <w:sz w:val="18"/>
                        <w:szCs w:val="18"/>
                      </w:rPr>
                    </w:pPr>
                    <w:r w:rsidRPr="00FA7846">
                      <w:rPr>
                        <w:color w:val="FFFFFF"/>
                        <w:sz w:val="18"/>
                        <w:szCs w:val="18"/>
                      </w:rPr>
                      <w:t>Avenida del Libertador N° 25-67 - Santa Marta D.T.H.C. -</w:t>
                    </w:r>
                    <w:r w:rsidR="00767953">
                      <w:rPr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FA7846">
                      <w:rPr>
                        <w:color w:val="FFFFFF"/>
                        <w:sz w:val="18"/>
                        <w:szCs w:val="18"/>
                      </w:rPr>
                      <w:t>Teléfono (5) 4381234</w:t>
                    </w:r>
                    <w:r w:rsidR="00767953">
                      <w:rPr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FA7846">
                      <w:rPr>
                        <w:color w:val="FFFFFF"/>
                        <w:sz w:val="18"/>
                        <w:szCs w:val="18"/>
                      </w:rPr>
                      <w:t>-</w:t>
                    </w:r>
                    <w:r w:rsidR="00767953">
                      <w:rPr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FA7846">
                      <w:rPr>
                        <w:color w:val="FFFFFF"/>
                        <w:sz w:val="18"/>
                        <w:szCs w:val="18"/>
                      </w:rPr>
                      <w:t>www.esealejandroprosperoreverend-santamarta-magdalena.gov.co</w:t>
                    </w: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66239" w14:textId="77777777" w:rsidR="00C3124A" w:rsidRDefault="00C3124A" w:rsidP="003D5395">
      <w:pPr>
        <w:spacing w:after="0" w:line="240" w:lineRule="auto"/>
      </w:pPr>
      <w:r>
        <w:separator/>
      </w:r>
    </w:p>
  </w:footnote>
  <w:footnote w:type="continuationSeparator" w:id="0">
    <w:p w14:paraId="5CB9A8E3" w14:textId="77777777" w:rsidR="00C3124A" w:rsidRDefault="00C3124A" w:rsidP="003D5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D3666" w14:textId="77777777" w:rsidR="002A3B2D" w:rsidRDefault="00E065AD">
    <w:pPr>
      <w:pStyle w:val="Encabezado"/>
    </w:pPr>
    <w:r>
      <w:rPr>
        <w:noProof/>
        <w:lang w:eastAsia="es-CO"/>
      </w:rPr>
      <w:pict w14:anchorId="1ED62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360" o:spid="_x0000_s2050" type="#_x0000_t75" style="position:absolute;margin-left:0;margin-top:0;width:441.6pt;height:430.85pt;z-index:-25165568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C87C8" w14:textId="044BB1EE" w:rsidR="002A487B" w:rsidRPr="00767953" w:rsidRDefault="00767953" w:rsidP="00767953">
    <w:pPr>
      <w:widowControl w:val="0"/>
      <w:spacing w:after="60"/>
      <w:jc w:val="center"/>
      <w:rPr>
        <w:rFonts w:ascii="Arial" w:hAnsi="Arial" w:cs="Arial"/>
        <w:sz w:val="18"/>
        <w:szCs w:val="18"/>
      </w:rPr>
    </w:pPr>
    <w:r w:rsidRPr="00AB167E">
      <w:rPr>
        <w:rFonts w:ascii="Arial" w:hAnsi="Arial" w:cs="Arial"/>
        <w:sz w:val="18"/>
        <w:szCs w:val="18"/>
      </w:rPr>
      <w:t xml:space="preserve">Código: </w:t>
    </w:r>
    <w:r w:rsidR="00782E1B" w:rsidRPr="00782E1B">
      <w:rPr>
        <w:rFonts w:ascii="Arial" w:hAnsi="Arial" w:cs="Arial"/>
        <w:sz w:val="18"/>
        <w:szCs w:val="18"/>
      </w:rPr>
      <w:t>P-A-THO-00</w:t>
    </w:r>
    <w:r w:rsidR="00782E1B">
      <w:rPr>
        <w:rFonts w:ascii="Arial" w:hAnsi="Arial" w:cs="Arial"/>
        <w:sz w:val="18"/>
        <w:szCs w:val="18"/>
      </w:rPr>
      <w:t>1</w:t>
    </w:r>
    <w:r w:rsidRPr="00AB167E">
      <w:rPr>
        <w:rFonts w:ascii="Arial" w:hAnsi="Arial" w:cs="Arial"/>
        <w:sz w:val="18"/>
        <w:szCs w:val="18"/>
      </w:rPr>
      <w:tab/>
    </w:r>
    <w:r w:rsidR="00782E1B">
      <w:rPr>
        <w:rFonts w:ascii="Arial" w:hAnsi="Arial" w:cs="Arial"/>
        <w:sz w:val="18"/>
        <w:szCs w:val="18"/>
      </w:rPr>
      <w:t xml:space="preserve">      </w:t>
    </w:r>
    <w:r w:rsidRPr="00AB167E">
      <w:rPr>
        <w:rFonts w:ascii="Arial" w:hAnsi="Arial" w:cs="Arial"/>
        <w:sz w:val="18"/>
        <w:szCs w:val="18"/>
      </w:rPr>
      <w:t xml:space="preserve">Versión: 002 | </w:t>
    </w:r>
    <w:r w:rsidR="00782E1B">
      <w:rPr>
        <w:rFonts w:ascii="Arial" w:hAnsi="Arial" w:cs="Arial"/>
        <w:sz w:val="18"/>
        <w:szCs w:val="18"/>
      </w:rPr>
      <w:t>31</w:t>
    </w:r>
    <w:r w:rsidRPr="00AB167E">
      <w:rPr>
        <w:rFonts w:ascii="Arial" w:hAnsi="Arial" w:cs="Arial"/>
        <w:sz w:val="18"/>
        <w:szCs w:val="18"/>
      </w:rPr>
      <w:t>/ene/2023</w:t>
    </w:r>
    <w:r w:rsidR="00782E1B">
      <w:rPr>
        <w:rFonts w:ascii="Arial" w:hAnsi="Arial" w:cs="Arial"/>
        <w:sz w:val="18"/>
        <w:szCs w:val="18"/>
      </w:rPr>
      <w:t xml:space="preserve">                  </w:t>
    </w:r>
    <w:r w:rsidRPr="00AB167E">
      <w:rPr>
        <w:rFonts w:ascii="Arial" w:hAnsi="Arial" w:cs="Arial"/>
        <w:sz w:val="18"/>
        <w:szCs w:val="18"/>
      </w:rPr>
      <w:t>Fecha de creación: 28/</w:t>
    </w:r>
    <w:r w:rsidR="00782E1B">
      <w:rPr>
        <w:rFonts w:ascii="Arial" w:hAnsi="Arial" w:cs="Arial"/>
        <w:sz w:val="18"/>
        <w:szCs w:val="18"/>
      </w:rPr>
      <w:t>ene</w:t>
    </w:r>
    <w:r w:rsidRPr="00AB167E">
      <w:rPr>
        <w:rFonts w:ascii="Arial" w:hAnsi="Arial" w:cs="Arial"/>
        <w:sz w:val="18"/>
        <w:szCs w:val="18"/>
      </w:rPr>
      <w:t>/2022</w:t>
    </w:r>
    <w:r w:rsidRPr="00AB167E">
      <w:rPr>
        <w:rFonts w:ascii="Arial" w:hAnsi="Arial" w:cs="Arial"/>
        <w:noProof/>
        <w:sz w:val="18"/>
        <w:szCs w:val="18"/>
        <w:lang w:eastAsia="es-CO"/>
      </w:rPr>
      <w:drawing>
        <wp:anchor distT="0" distB="0" distL="114300" distR="114300" simplePos="0" relativeHeight="251657728" behindDoc="1" locked="0" layoutInCell="1" allowOverlap="1" wp14:anchorId="1672C58F" wp14:editId="4C11BB91">
          <wp:simplePos x="0" y="0"/>
          <wp:positionH relativeFrom="margin">
            <wp:align>center</wp:align>
          </wp:positionH>
          <wp:positionV relativeFrom="paragraph">
            <wp:posOffset>-287655</wp:posOffset>
          </wp:positionV>
          <wp:extent cx="6602400" cy="864000"/>
          <wp:effectExtent l="0" t="0" r="0" b="0"/>
          <wp:wrapTopAndBottom/>
          <wp:docPr id="69" name="Imagen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2400" cy="86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F9567" w14:textId="1C796D68" w:rsidR="003D5395" w:rsidRDefault="003D5395">
    <w:pPr>
      <w:pStyle w:val="Encabezado"/>
    </w:pPr>
  </w:p>
  <w:p w14:paraId="5E435247" w14:textId="77777777" w:rsidR="003D5395" w:rsidRDefault="003D539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E14E1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0681B"/>
    <w:multiLevelType w:val="hybridMultilevel"/>
    <w:tmpl w:val="CF3847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03DAF"/>
    <w:multiLevelType w:val="multilevel"/>
    <w:tmpl w:val="2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1F66089"/>
    <w:multiLevelType w:val="hybridMultilevel"/>
    <w:tmpl w:val="054C6D3C"/>
    <w:lvl w:ilvl="0" w:tplc="36F0E68C">
      <w:start w:val="2"/>
      <w:numFmt w:val="bullet"/>
      <w:lvlText w:val="•"/>
      <w:lvlJc w:val="left"/>
      <w:pPr>
        <w:ind w:left="705" w:hanging="705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D9243E"/>
    <w:multiLevelType w:val="hybridMultilevel"/>
    <w:tmpl w:val="3CBC49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B6104"/>
    <w:multiLevelType w:val="hybridMultilevel"/>
    <w:tmpl w:val="67FA5A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5391E"/>
    <w:multiLevelType w:val="hybridMultilevel"/>
    <w:tmpl w:val="4AECD6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D5723"/>
    <w:multiLevelType w:val="hybridMultilevel"/>
    <w:tmpl w:val="78142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A5DDE"/>
    <w:multiLevelType w:val="hybridMultilevel"/>
    <w:tmpl w:val="BC1E4D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C17DE4"/>
    <w:multiLevelType w:val="hybridMultilevel"/>
    <w:tmpl w:val="B18E04DA"/>
    <w:lvl w:ilvl="0" w:tplc="48E03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B4E8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BA64504"/>
    <w:multiLevelType w:val="hybridMultilevel"/>
    <w:tmpl w:val="D4E4A6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B1E16"/>
    <w:multiLevelType w:val="multilevel"/>
    <w:tmpl w:val="B46079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37C5FC4"/>
    <w:multiLevelType w:val="hybridMultilevel"/>
    <w:tmpl w:val="4E6A8C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040CD"/>
    <w:multiLevelType w:val="hybridMultilevel"/>
    <w:tmpl w:val="5100BD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E5362"/>
    <w:multiLevelType w:val="hybridMultilevel"/>
    <w:tmpl w:val="C8CE17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45DF9"/>
    <w:multiLevelType w:val="multilevel"/>
    <w:tmpl w:val="7F706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D92240E"/>
    <w:multiLevelType w:val="hybridMultilevel"/>
    <w:tmpl w:val="B414DF9C"/>
    <w:lvl w:ilvl="0" w:tplc="48E03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76EA3"/>
    <w:multiLevelType w:val="hybridMultilevel"/>
    <w:tmpl w:val="5768B19C"/>
    <w:lvl w:ilvl="0" w:tplc="42CAD0B6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7548B"/>
    <w:multiLevelType w:val="hybridMultilevel"/>
    <w:tmpl w:val="55C277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722DA"/>
    <w:multiLevelType w:val="hybridMultilevel"/>
    <w:tmpl w:val="7E62FA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379D2"/>
    <w:multiLevelType w:val="hybridMultilevel"/>
    <w:tmpl w:val="A1DACD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256E4"/>
    <w:multiLevelType w:val="hybridMultilevel"/>
    <w:tmpl w:val="9D069E26"/>
    <w:lvl w:ilvl="0" w:tplc="240A000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AA7C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9A4832"/>
    <w:multiLevelType w:val="hybridMultilevel"/>
    <w:tmpl w:val="EB3618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B6326"/>
    <w:multiLevelType w:val="hybridMultilevel"/>
    <w:tmpl w:val="D1FAE5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A0F42"/>
    <w:multiLevelType w:val="multilevel"/>
    <w:tmpl w:val="044059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71DD09B2"/>
    <w:multiLevelType w:val="hybridMultilevel"/>
    <w:tmpl w:val="65ACE402"/>
    <w:lvl w:ilvl="0" w:tplc="48E03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7608A"/>
    <w:multiLevelType w:val="multilevel"/>
    <w:tmpl w:val="98E88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1"/>
  </w:num>
  <w:num w:numId="2">
    <w:abstractNumId w:val="5"/>
  </w:num>
  <w:num w:numId="3">
    <w:abstractNumId w:val="7"/>
  </w:num>
  <w:num w:numId="4">
    <w:abstractNumId w:val="27"/>
  </w:num>
  <w:num w:numId="5">
    <w:abstractNumId w:val="17"/>
  </w:num>
  <w:num w:numId="6">
    <w:abstractNumId w:val="9"/>
  </w:num>
  <w:num w:numId="7">
    <w:abstractNumId w:val="4"/>
  </w:num>
  <w:num w:numId="8">
    <w:abstractNumId w:val="11"/>
  </w:num>
  <w:num w:numId="9">
    <w:abstractNumId w:val="0"/>
  </w:num>
  <w:num w:numId="10">
    <w:abstractNumId w:val="19"/>
  </w:num>
  <w:num w:numId="11">
    <w:abstractNumId w:val="20"/>
  </w:num>
  <w:num w:numId="12">
    <w:abstractNumId w:val="18"/>
  </w:num>
  <w:num w:numId="13">
    <w:abstractNumId w:val="14"/>
  </w:num>
  <w:num w:numId="14">
    <w:abstractNumId w:val="25"/>
  </w:num>
  <w:num w:numId="15">
    <w:abstractNumId w:val="16"/>
  </w:num>
  <w:num w:numId="16">
    <w:abstractNumId w:val="28"/>
  </w:num>
  <w:num w:numId="17">
    <w:abstractNumId w:val="24"/>
  </w:num>
  <w:num w:numId="18">
    <w:abstractNumId w:val="22"/>
  </w:num>
  <w:num w:numId="19">
    <w:abstractNumId w:val="26"/>
  </w:num>
  <w:num w:numId="20">
    <w:abstractNumId w:val="15"/>
  </w:num>
  <w:num w:numId="21">
    <w:abstractNumId w:val="6"/>
  </w:num>
  <w:num w:numId="22">
    <w:abstractNumId w:val="2"/>
  </w:num>
  <w:num w:numId="23">
    <w:abstractNumId w:val="8"/>
  </w:num>
  <w:num w:numId="24">
    <w:abstractNumId w:val="1"/>
  </w:num>
  <w:num w:numId="25">
    <w:abstractNumId w:val="10"/>
  </w:num>
  <w:num w:numId="26">
    <w:abstractNumId w:val="23"/>
  </w:num>
  <w:num w:numId="27">
    <w:abstractNumId w:val="12"/>
  </w:num>
  <w:num w:numId="28">
    <w:abstractNumId w:val="1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3A"/>
    <w:rsid w:val="00005817"/>
    <w:rsid w:val="00011549"/>
    <w:rsid w:val="00012482"/>
    <w:rsid w:val="00014C40"/>
    <w:rsid w:val="00014CC2"/>
    <w:rsid w:val="000174EC"/>
    <w:rsid w:val="000178AE"/>
    <w:rsid w:val="00017C02"/>
    <w:rsid w:val="000206B3"/>
    <w:rsid w:val="00024F25"/>
    <w:rsid w:val="00026073"/>
    <w:rsid w:val="00027554"/>
    <w:rsid w:val="000340F1"/>
    <w:rsid w:val="00034953"/>
    <w:rsid w:val="00034999"/>
    <w:rsid w:val="000355FE"/>
    <w:rsid w:val="000372F1"/>
    <w:rsid w:val="000379BD"/>
    <w:rsid w:val="0004131E"/>
    <w:rsid w:val="00045C8B"/>
    <w:rsid w:val="0005375A"/>
    <w:rsid w:val="00053E1B"/>
    <w:rsid w:val="00056DC3"/>
    <w:rsid w:val="00057688"/>
    <w:rsid w:val="00060B0B"/>
    <w:rsid w:val="000672AA"/>
    <w:rsid w:val="00070D6B"/>
    <w:rsid w:val="00073052"/>
    <w:rsid w:val="00075C01"/>
    <w:rsid w:val="000847E0"/>
    <w:rsid w:val="00086BD5"/>
    <w:rsid w:val="0008797F"/>
    <w:rsid w:val="000A255A"/>
    <w:rsid w:val="000B2355"/>
    <w:rsid w:val="000B2987"/>
    <w:rsid w:val="000C4ED7"/>
    <w:rsid w:val="000C71B7"/>
    <w:rsid w:val="000C7E92"/>
    <w:rsid w:val="000D29A2"/>
    <w:rsid w:val="000E2134"/>
    <w:rsid w:val="00102320"/>
    <w:rsid w:val="0010512B"/>
    <w:rsid w:val="00105B41"/>
    <w:rsid w:val="00107C85"/>
    <w:rsid w:val="001104C2"/>
    <w:rsid w:val="00110C8E"/>
    <w:rsid w:val="00113602"/>
    <w:rsid w:val="00117B1B"/>
    <w:rsid w:val="00121C05"/>
    <w:rsid w:val="00122317"/>
    <w:rsid w:val="0012447F"/>
    <w:rsid w:val="0012486B"/>
    <w:rsid w:val="0012630C"/>
    <w:rsid w:val="001314F9"/>
    <w:rsid w:val="0013167A"/>
    <w:rsid w:val="00131E1B"/>
    <w:rsid w:val="00132DCE"/>
    <w:rsid w:val="00132E72"/>
    <w:rsid w:val="00133387"/>
    <w:rsid w:val="00133B8B"/>
    <w:rsid w:val="0013618B"/>
    <w:rsid w:val="00136322"/>
    <w:rsid w:val="00136A53"/>
    <w:rsid w:val="00146E3D"/>
    <w:rsid w:val="00147733"/>
    <w:rsid w:val="00155FA1"/>
    <w:rsid w:val="00164727"/>
    <w:rsid w:val="00180DA2"/>
    <w:rsid w:val="001815E9"/>
    <w:rsid w:val="00182855"/>
    <w:rsid w:val="00183D26"/>
    <w:rsid w:val="00185750"/>
    <w:rsid w:val="001867F7"/>
    <w:rsid w:val="00191D32"/>
    <w:rsid w:val="001949F3"/>
    <w:rsid w:val="001A2C2B"/>
    <w:rsid w:val="001A43AF"/>
    <w:rsid w:val="001A5391"/>
    <w:rsid w:val="001B0FEF"/>
    <w:rsid w:val="001B118D"/>
    <w:rsid w:val="001B22D6"/>
    <w:rsid w:val="001B5390"/>
    <w:rsid w:val="001C1651"/>
    <w:rsid w:val="001D1888"/>
    <w:rsid w:val="001E5451"/>
    <w:rsid w:val="001E7D16"/>
    <w:rsid w:val="001F00F9"/>
    <w:rsid w:val="001F4760"/>
    <w:rsid w:val="001F6288"/>
    <w:rsid w:val="001F6DAD"/>
    <w:rsid w:val="002006DD"/>
    <w:rsid w:val="002033DE"/>
    <w:rsid w:val="00203924"/>
    <w:rsid w:val="00206966"/>
    <w:rsid w:val="00206A33"/>
    <w:rsid w:val="00206C34"/>
    <w:rsid w:val="00211CD4"/>
    <w:rsid w:val="00213968"/>
    <w:rsid w:val="00214254"/>
    <w:rsid w:val="00217558"/>
    <w:rsid w:val="00217DF8"/>
    <w:rsid w:val="00222D89"/>
    <w:rsid w:val="002238EC"/>
    <w:rsid w:val="00225BF7"/>
    <w:rsid w:val="00234656"/>
    <w:rsid w:val="002353E9"/>
    <w:rsid w:val="00235843"/>
    <w:rsid w:val="00241D19"/>
    <w:rsid w:val="00242734"/>
    <w:rsid w:val="002461C1"/>
    <w:rsid w:val="00253A64"/>
    <w:rsid w:val="00255099"/>
    <w:rsid w:val="00257E14"/>
    <w:rsid w:val="002612C6"/>
    <w:rsid w:val="00261A67"/>
    <w:rsid w:val="00265163"/>
    <w:rsid w:val="002664FE"/>
    <w:rsid w:val="00266541"/>
    <w:rsid w:val="00267E05"/>
    <w:rsid w:val="002722AF"/>
    <w:rsid w:val="002763B4"/>
    <w:rsid w:val="002815F5"/>
    <w:rsid w:val="0028216D"/>
    <w:rsid w:val="00285DA8"/>
    <w:rsid w:val="00290BC6"/>
    <w:rsid w:val="00291592"/>
    <w:rsid w:val="002924AC"/>
    <w:rsid w:val="00295013"/>
    <w:rsid w:val="00295252"/>
    <w:rsid w:val="002955D6"/>
    <w:rsid w:val="00296425"/>
    <w:rsid w:val="002A1120"/>
    <w:rsid w:val="002A298E"/>
    <w:rsid w:val="002A3B2D"/>
    <w:rsid w:val="002A487B"/>
    <w:rsid w:val="002B3029"/>
    <w:rsid w:val="002B4938"/>
    <w:rsid w:val="002C1B37"/>
    <w:rsid w:val="002C59E5"/>
    <w:rsid w:val="002C7F91"/>
    <w:rsid w:val="002D1146"/>
    <w:rsid w:val="002D47EB"/>
    <w:rsid w:val="002E1218"/>
    <w:rsid w:val="002F1C75"/>
    <w:rsid w:val="0031183A"/>
    <w:rsid w:val="00325691"/>
    <w:rsid w:val="00327D5D"/>
    <w:rsid w:val="003314AA"/>
    <w:rsid w:val="00334C7C"/>
    <w:rsid w:val="003351C6"/>
    <w:rsid w:val="00341DB6"/>
    <w:rsid w:val="003422E3"/>
    <w:rsid w:val="00346070"/>
    <w:rsid w:val="00352E73"/>
    <w:rsid w:val="00353643"/>
    <w:rsid w:val="003554CA"/>
    <w:rsid w:val="00360671"/>
    <w:rsid w:val="003608E4"/>
    <w:rsid w:val="00364313"/>
    <w:rsid w:val="00372EB9"/>
    <w:rsid w:val="00374610"/>
    <w:rsid w:val="00374BF0"/>
    <w:rsid w:val="00374F13"/>
    <w:rsid w:val="00385C4C"/>
    <w:rsid w:val="00385DCC"/>
    <w:rsid w:val="0039070E"/>
    <w:rsid w:val="00392300"/>
    <w:rsid w:val="00396046"/>
    <w:rsid w:val="003A2416"/>
    <w:rsid w:val="003A533D"/>
    <w:rsid w:val="003A7940"/>
    <w:rsid w:val="003B22A6"/>
    <w:rsid w:val="003B5C1C"/>
    <w:rsid w:val="003B63D7"/>
    <w:rsid w:val="003B6F6A"/>
    <w:rsid w:val="003D2E6C"/>
    <w:rsid w:val="003D5395"/>
    <w:rsid w:val="003D5C55"/>
    <w:rsid w:val="003E02F5"/>
    <w:rsid w:val="003E61C7"/>
    <w:rsid w:val="003F72F3"/>
    <w:rsid w:val="00401FB1"/>
    <w:rsid w:val="004057CD"/>
    <w:rsid w:val="004071AF"/>
    <w:rsid w:val="00407534"/>
    <w:rsid w:val="00410056"/>
    <w:rsid w:val="0041011E"/>
    <w:rsid w:val="00416020"/>
    <w:rsid w:val="00427034"/>
    <w:rsid w:val="0043231D"/>
    <w:rsid w:val="00437B64"/>
    <w:rsid w:val="00441031"/>
    <w:rsid w:val="00442A63"/>
    <w:rsid w:val="00443F7F"/>
    <w:rsid w:val="004450E2"/>
    <w:rsid w:val="00445102"/>
    <w:rsid w:val="00445EF8"/>
    <w:rsid w:val="004471BF"/>
    <w:rsid w:val="0045195A"/>
    <w:rsid w:val="00451A1A"/>
    <w:rsid w:val="00451F0F"/>
    <w:rsid w:val="00463E86"/>
    <w:rsid w:val="00464DA7"/>
    <w:rsid w:val="00465963"/>
    <w:rsid w:val="0047327F"/>
    <w:rsid w:val="00475119"/>
    <w:rsid w:val="00481181"/>
    <w:rsid w:val="00481EC4"/>
    <w:rsid w:val="004838AF"/>
    <w:rsid w:val="004959D4"/>
    <w:rsid w:val="004A4494"/>
    <w:rsid w:val="004B2B0D"/>
    <w:rsid w:val="004D41F4"/>
    <w:rsid w:val="004D6236"/>
    <w:rsid w:val="004E221F"/>
    <w:rsid w:val="004E5AEE"/>
    <w:rsid w:val="004E75E7"/>
    <w:rsid w:val="00500D71"/>
    <w:rsid w:val="005024BB"/>
    <w:rsid w:val="0050290C"/>
    <w:rsid w:val="00502F4D"/>
    <w:rsid w:val="00511CE8"/>
    <w:rsid w:val="0052325D"/>
    <w:rsid w:val="00527CDE"/>
    <w:rsid w:val="00527D5F"/>
    <w:rsid w:val="005312EF"/>
    <w:rsid w:val="00531E2D"/>
    <w:rsid w:val="00532F47"/>
    <w:rsid w:val="005330B5"/>
    <w:rsid w:val="00534666"/>
    <w:rsid w:val="00535E82"/>
    <w:rsid w:val="00541190"/>
    <w:rsid w:val="0054422B"/>
    <w:rsid w:val="0055031E"/>
    <w:rsid w:val="00551D34"/>
    <w:rsid w:val="005551D5"/>
    <w:rsid w:val="005707DC"/>
    <w:rsid w:val="00583B6D"/>
    <w:rsid w:val="00583FEE"/>
    <w:rsid w:val="00592927"/>
    <w:rsid w:val="005959E2"/>
    <w:rsid w:val="005A6310"/>
    <w:rsid w:val="005B4457"/>
    <w:rsid w:val="005B5003"/>
    <w:rsid w:val="005B710A"/>
    <w:rsid w:val="005C2A71"/>
    <w:rsid w:val="005D1E97"/>
    <w:rsid w:val="005D3228"/>
    <w:rsid w:val="005E3B6F"/>
    <w:rsid w:val="005F1C46"/>
    <w:rsid w:val="00603F7D"/>
    <w:rsid w:val="00612F78"/>
    <w:rsid w:val="00621E48"/>
    <w:rsid w:val="00623392"/>
    <w:rsid w:val="00625CF7"/>
    <w:rsid w:val="00627B25"/>
    <w:rsid w:val="00631A05"/>
    <w:rsid w:val="0064061F"/>
    <w:rsid w:val="006459DD"/>
    <w:rsid w:val="00647EFE"/>
    <w:rsid w:val="00651ABE"/>
    <w:rsid w:val="00653DEE"/>
    <w:rsid w:val="00654BB5"/>
    <w:rsid w:val="006552F3"/>
    <w:rsid w:val="00655BC3"/>
    <w:rsid w:val="00656820"/>
    <w:rsid w:val="00663633"/>
    <w:rsid w:val="00664B9E"/>
    <w:rsid w:val="006659EC"/>
    <w:rsid w:val="00666A8B"/>
    <w:rsid w:val="006766F4"/>
    <w:rsid w:val="00684A51"/>
    <w:rsid w:val="006A31C1"/>
    <w:rsid w:val="006A3B5D"/>
    <w:rsid w:val="006B068D"/>
    <w:rsid w:val="006B1C5B"/>
    <w:rsid w:val="006B3AE5"/>
    <w:rsid w:val="006C1624"/>
    <w:rsid w:val="006C1C9D"/>
    <w:rsid w:val="006D27E5"/>
    <w:rsid w:val="006E27E4"/>
    <w:rsid w:val="006F3003"/>
    <w:rsid w:val="00700BA4"/>
    <w:rsid w:val="007013B7"/>
    <w:rsid w:val="00702D16"/>
    <w:rsid w:val="0070345A"/>
    <w:rsid w:val="00704000"/>
    <w:rsid w:val="00710218"/>
    <w:rsid w:val="007106D4"/>
    <w:rsid w:val="00713A4D"/>
    <w:rsid w:val="007142E8"/>
    <w:rsid w:val="007200D8"/>
    <w:rsid w:val="00722AF2"/>
    <w:rsid w:val="00735984"/>
    <w:rsid w:val="00735EF3"/>
    <w:rsid w:val="00740499"/>
    <w:rsid w:val="00740EDC"/>
    <w:rsid w:val="00754E33"/>
    <w:rsid w:val="00756407"/>
    <w:rsid w:val="0075677F"/>
    <w:rsid w:val="00766E39"/>
    <w:rsid w:val="00767953"/>
    <w:rsid w:val="00774565"/>
    <w:rsid w:val="00781258"/>
    <w:rsid w:val="00781495"/>
    <w:rsid w:val="00781A6E"/>
    <w:rsid w:val="00782E1B"/>
    <w:rsid w:val="00792078"/>
    <w:rsid w:val="007958B4"/>
    <w:rsid w:val="00795D2E"/>
    <w:rsid w:val="007A1A06"/>
    <w:rsid w:val="007A3BF1"/>
    <w:rsid w:val="007A5C39"/>
    <w:rsid w:val="007B19B0"/>
    <w:rsid w:val="007B35D8"/>
    <w:rsid w:val="007B449D"/>
    <w:rsid w:val="007C1961"/>
    <w:rsid w:val="007C48D0"/>
    <w:rsid w:val="007D2157"/>
    <w:rsid w:val="007D424B"/>
    <w:rsid w:val="007D7EAB"/>
    <w:rsid w:val="007E0403"/>
    <w:rsid w:val="007E2187"/>
    <w:rsid w:val="007E78D1"/>
    <w:rsid w:val="007F0664"/>
    <w:rsid w:val="007F290E"/>
    <w:rsid w:val="007F47BB"/>
    <w:rsid w:val="007F7F7B"/>
    <w:rsid w:val="00802A73"/>
    <w:rsid w:val="0081602E"/>
    <w:rsid w:val="00820A5A"/>
    <w:rsid w:val="00822425"/>
    <w:rsid w:val="00824458"/>
    <w:rsid w:val="00824CDF"/>
    <w:rsid w:val="00824EBB"/>
    <w:rsid w:val="008262A6"/>
    <w:rsid w:val="00831327"/>
    <w:rsid w:val="00842442"/>
    <w:rsid w:val="008428C9"/>
    <w:rsid w:val="00843DEA"/>
    <w:rsid w:val="00844632"/>
    <w:rsid w:val="00846CF1"/>
    <w:rsid w:val="00852350"/>
    <w:rsid w:val="00855917"/>
    <w:rsid w:val="0085712B"/>
    <w:rsid w:val="00857D89"/>
    <w:rsid w:val="00860FC4"/>
    <w:rsid w:val="00862A64"/>
    <w:rsid w:val="00862B68"/>
    <w:rsid w:val="00864741"/>
    <w:rsid w:val="008654C6"/>
    <w:rsid w:val="0086580A"/>
    <w:rsid w:val="008701FD"/>
    <w:rsid w:val="00872A0B"/>
    <w:rsid w:val="0087511F"/>
    <w:rsid w:val="008762B7"/>
    <w:rsid w:val="00886483"/>
    <w:rsid w:val="00887AAF"/>
    <w:rsid w:val="008904C2"/>
    <w:rsid w:val="00893F9B"/>
    <w:rsid w:val="00894526"/>
    <w:rsid w:val="008964DA"/>
    <w:rsid w:val="008A0DD1"/>
    <w:rsid w:val="008A3863"/>
    <w:rsid w:val="008C771F"/>
    <w:rsid w:val="008D0EEC"/>
    <w:rsid w:val="008D2FB9"/>
    <w:rsid w:val="008D3F38"/>
    <w:rsid w:val="008D459F"/>
    <w:rsid w:val="008D4CCC"/>
    <w:rsid w:val="008E07A4"/>
    <w:rsid w:val="008F35DD"/>
    <w:rsid w:val="008F5AA9"/>
    <w:rsid w:val="0090012F"/>
    <w:rsid w:val="0090014F"/>
    <w:rsid w:val="00903AB1"/>
    <w:rsid w:val="00904D06"/>
    <w:rsid w:val="00906C5F"/>
    <w:rsid w:val="00906CDA"/>
    <w:rsid w:val="009078C0"/>
    <w:rsid w:val="009138FA"/>
    <w:rsid w:val="0091596E"/>
    <w:rsid w:val="00930A12"/>
    <w:rsid w:val="00930FB0"/>
    <w:rsid w:val="0093238D"/>
    <w:rsid w:val="00935FA8"/>
    <w:rsid w:val="0093627A"/>
    <w:rsid w:val="009374AB"/>
    <w:rsid w:val="00937C8A"/>
    <w:rsid w:val="009463E1"/>
    <w:rsid w:val="00947CFE"/>
    <w:rsid w:val="0095393A"/>
    <w:rsid w:val="009601AA"/>
    <w:rsid w:val="00962744"/>
    <w:rsid w:val="00973710"/>
    <w:rsid w:val="00974160"/>
    <w:rsid w:val="00975C04"/>
    <w:rsid w:val="00975EBB"/>
    <w:rsid w:val="009767C4"/>
    <w:rsid w:val="009812B5"/>
    <w:rsid w:val="00985447"/>
    <w:rsid w:val="009914B9"/>
    <w:rsid w:val="009924D0"/>
    <w:rsid w:val="009953E5"/>
    <w:rsid w:val="009962EC"/>
    <w:rsid w:val="009A6C80"/>
    <w:rsid w:val="009B5EDC"/>
    <w:rsid w:val="009C0D5D"/>
    <w:rsid w:val="009C1444"/>
    <w:rsid w:val="009C3AA1"/>
    <w:rsid w:val="009D5865"/>
    <w:rsid w:val="009E0008"/>
    <w:rsid w:val="009E14BE"/>
    <w:rsid w:val="009F458F"/>
    <w:rsid w:val="009F470F"/>
    <w:rsid w:val="009F5730"/>
    <w:rsid w:val="00A011FC"/>
    <w:rsid w:val="00A0191F"/>
    <w:rsid w:val="00A07FAF"/>
    <w:rsid w:val="00A15257"/>
    <w:rsid w:val="00A30B77"/>
    <w:rsid w:val="00A34EC3"/>
    <w:rsid w:val="00A4060D"/>
    <w:rsid w:val="00A40FBB"/>
    <w:rsid w:val="00A41111"/>
    <w:rsid w:val="00A41E4F"/>
    <w:rsid w:val="00A42D97"/>
    <w:rsid w:val="00A43254"/>
    <w:rsid w:val="00A4739E"/>
    <w:rsid w:val="00A506C1"/>
    <w:rsid w:val="00A538F1"/>
    <w:rsid w:val="00A55C07"/>
    <w:rsid w:val="00A57AF7"/>
    <w:rsid w:val="00A62508"/>
    <w:rsid w:val="00A65C35"/>
    <w:rsid w:val="00A663AD"/>
    <w:rsid w:val="00A70777"/>
    <w:rsid w:val="00A71880"/>
    <w:rsid w:val="00A747E1"/>
    <w:rsid w:val="00A7788B"/>
    <w:rsid w:val="00A80D01"/>
    <w:rsid w:val="00A81EBF"/>
    <w:rsid w:val="00A904C3"/>
    <w:rsid w:val="00A9070F"/>
    <w:rsid w:val="00A93EB3"/>
    <w:rsid w:val="00A9427A"/>
    <w:rsid w:val="00A9789F"/>
    <w:rsid w:val="00A97B42"/>
    <w:rsid w:val="00AA1A22"/>
    <w:rsid w:val="00AA341B"/>
    <w:rsid w:val="00AA76E0"/>
    <w:rsid w:val="00AC1270"/>
    <w:rsid w:val="00AC3544"/>
    <w:rsid w:val="00AD171D"/>
    <w:rsid w:val="00AD46BA"/>
    <w:rsid w:val="00AD481E"/>
    <w:rsid w:val="00AE08A7"/>
    <w:rsid w:val="00AE1B97"/>
    <w:rsid w:val="00AE1DEB"/>
    <w:rsid w:val="00AE6A9C"/>
    <w:rsid w:val="00AF11A4"/>
    <w:rsid w:val="00B0332E"/>
    <w:rsid w:val="00B036FD"/>
    <w:rsid w:val="00B06DDF"/>
    <w:rsid w:val="00B07B9E"/>
    <w:rsid w:val="00B12B1B"/>
    <w:rsid w:val="00B148F7"/>
    <w:rsid w:val="00B16E08"/>
    <w:rsid w:val="00B237A7"/>
    <w:rsid w:val="00B2485C"/>
    <w:rsid w:val="00B254A9"/>
    <w:rsid w:val="00B25D06"/>
    <w:rsid w:val="00B26F24"/>
    <w:rsid w:val="00B33659"/>
    <w:rsid w:val="00B34EE4"/>
    <w:rsid w:val="00B37DF9"/>
    <w:rsid w:val="00B4335B"/>
    <w:rsid w:val="00B46FD1"/>
    <w:rsid w:val="00B474B3"/>
    <w:rsid w:val="00B47D35"/>
    <w:rsid w:val="00B53B49"/>
    <w:rsid w:val="00B5447F"/>
    <w:rsid w:val="00B63A81"/>
    <w:rsid w:val="00B642DC"/>
    <w:rsid w:val="00B643F1"/>
    <w:rsid w:val="00B64D26"/>
    <w:rsid w:val="00B6776C"/>
    <w:rsid w:val="00B740FC"/>
    <w:rsid w:val="00B74D3D"/>
    <w:rsid w:val="00B74FE4"/>
    <w:rsid w:val="00B75D7D"/>
    <w:rsid w:val="00B77AC1"/>
    <w:rsid w:val="00B80BBC"/>
    <w:rsid w:val="00B81646"/>
    <w:rsid w:val="00B864CE"/>
    <w:rsid w:val="00B925D4"/>
    <w:rsid w:val="00B9707A"/>
    <w:rsid w:val="00B97721"/>
    <w:rsid w:val="00BA0A97"/>
    <w:rsid w:val="00BA180C"/>
    <w:rsid w:val="00BA4F9F"/>
    <w:rsid w:val="00BB128B"/>
    <w:rsid w:val="00BB3B0A"/>
    <w:rsid w:val="00BC07B8"/>
    <w:rsid w:val="00BC3767"/>
    <w:rsid w:val="00BC3C56"/>
    <w:rsid w:val="00BC7139"/>
    <w:rsid w:val="00BD6B19"/>
    <w:rsid w:val="00BD7CEB"/>
    <w:rsid w:val="00BD7E87"/>
    <w:rsid w:val="00BE0E9E"/>
    <w:rsid w:val="00BE1748"/>
    <w:rsid w:val="00BE30A5"/>
    <w:rsid w:val="00BE3994"/>
    <w:rsid w:val="00BE4841"/>
    <w:rsid w:val="00BE5806"/>
    <w:rsid w:val="00BE597D"/>
    <w:rsid w:val="00BF2338"/>
    <w:rsid w:val="00BF2825"/>
    <w:rsid w:val="00C01EBF"/>
    <w:rsid w:val="00C07883"/>
    <w:rsid w:val="00C20FDD"/>
    <w:rsid w:val="00C3124A"/>
    <w:rsid w:val="00C34817"/>
    <w:rsid w:val="00C3636D"/>
    <w:rsid w:val="00C37FEE"/>
    <w:rsid w:val="00C40498"/>
    <w:rsid w:val="00C40DFF"/>
    <w:rsid w:val="00C414BD"/>
    <w:rsid w:val="00C42365"/>
    <w:rsid w:val="00C459CC"/>
    <w:rsid w:val="00C46EBF"/>
    <w:rsid w:val="00C53382"/>
    <w:rsid w:val="00C55D24"/>
    <w:rsid w:val="00C62913"/>
    <w:rsid w:val="00C72CF3"/>
    <w:rsid w:val="00C772C7"/>
    <w:rsid w:val="00C85D07"/>
    <w:rsid w:val="00C86FE2"/>
    <w:rsid w:val="00C87A81"/>
    <w:rsid w:val="00C93904"/>
    <w:rsid w:val="00C962F0"/>
    <w:rsid w:val="00C96982"/>
    <w:rsid w:val="00C979B9"/>
    <w:rsid w:val="00CA609F"/>
    <w:rsid w:val="00CB379A"/>
    <w:rsid w:val="00CB3986"/>
    <w:rsid w:val="00CB5427"/>
    <w:rsid w:val="00CC28A1"/>
    <w:rsid w:val="00CC2F85"/>
    <w:rsid w:val="00CC3367"/>
    <w:rsid w:val="00CD2B3C"/>
    <w:rsid w:val="00CE1C64"/>
    <w:rsid w:val="00CE25FA"/>
    <w:rsid w:val="00CE66F9"/>
    <w:rsid w:val="00CF2DD4"/>
    <w:rsid w:val="00D007DB"/>
    <w:rsid w:val="00D0156F"/>
    <w:rsid w:val="00D028CC"/>
    <w:rsid w:val="00D02AE5"/>
    <w:rsid w:val="00D16958"/>
    <w:rsid w:val="00D2085A"/>
    <w:rsid w:val="00D20862"/>
    <w:rsid w:val="00D21407"/>
    <w:rsid w:val="00D234A0"/>
    <w:rsid w:val="00D346E3"/>
    <w:rsid w:val="00D3634A"/>
    <w:rsid w:val="00D44EB4"/>
    <w:rsid w:val="00D4521F"/>
    <w:rsid w:val="00D645F9"/>
    <w:rsid w:val="00D64A14"/>
    <w:rsid w:val="00D65FCE"/>
    <w:rsid w:val="00D86B03"/>
    <w:rsid w:val="00DA33D6"/>
    <w:rsid w:val="00DA3A1D"/>
    <w:rsid w:val="00DB2603"/>
    <w:rsid w:val="00DB32C7"/>
    <w:rsid w:val="00DB529A"/>
    <w:rsid w:val="00DC497E"/>
    <w:rsid w:val="00DD070E"/>
    <w:rsid w:val="00DD1D6F"/>
    <w:rsid w:val="00DD4395"/>
    <w:rsid w:val="00DE067A"/>
    <w:rsid w:val="00DE300A"/>
    <w:rsid w:val="00DE6385"/>
    <w:rsid w:val="00DF08DA"/>
    <w:rsid w:val="00DF24C5"/>
    <w:rsid w:val="00DF6312"/>
    <w:rsid w:val="00DF74DC"/>
    <w:rsid w:val="00E00133"/>
    <w:rsid w:val="00E03E0E"/>
    <w:rsid w:val="00E06380"/>
    <w:rsid w:val="00E065AD"/>
    <w:rsid w:val="00E07942"/>
    <w:rsid w:val="00E07E2B"/>
    <w:rsid w:val="00E10C1F"/>
    <w:rsid w:val="00E11A66"/>
    <w:rsid w:val="00E20251"/>
    <w:rsid w:val="00E219F5"/>
    <w:rsid w:val="00E247B4"/>
    <w:rsid w:val="00E33E05"/>
    <w:rsid w:val="00E35206"/>
    <w:rsid w:val="00E36401"/>
    <w:rsid w:val="00E3768D"/>
    <w:rsid w:val="00E40B33"/>
    <w:rsid w:val="00E41D7C"/>
    <w:rsid w:val="00E4227D"/>
    <w:rsid w:val="00E4324A"/>
    <w:rsid w:val="00E463BF"/>
    <w:rsid w:val="00E501FE"/>
    <w:rsid w:val="00E52B7A"/>
    <w:rsid w:val="00E53202"/>
    <w:rsid w:val="00E540A1"/>
    <w:rsid w:val="00E572A3"/>
    <w:rsid w:val="00E601E4"/>
    <w:rsid w:val="00E62B74"/>
    <w:rsid w:val="00E6336F"/>
    <w:rsid w:val="00E63F90"/>
    <w:rsid w:val="00E64DA6"/>
    <w:rsid w:val="00E66553"/>
    <w:rsid w:val="00E74E32"/>
    <w:rsid w:val="00E752A8"/>
    <w:rsid w:val="00E84B6D"/>
    <w:rsid w:val="00E86BB5"/>
    <w:rsid w:val="00E918D3"/>
    <w:rsid w:val="00E94E89"/>
    <w:rsid w:val="00E96665"/>
    <w:rsid w:val="00EA31EB"/>
    <w:rsid w:val="00EA70E3"/>
    <w:rsid w:val="00EB4CD8"/>
    <w:rsid w:val="00EC195A"/>
    <w:rsid w:val="00ED0763"/>
    <w:rsid w:val="00ED2106"/>
    <w:rsid w:val="00ED2EF3"/>
    <w:rsid w:val="00ED572F"/>
    <w:rsid w:val="00EE2C40"/>
    <w:rsid w:val="00EF7123"/>
    <w:rsid w:val="00EF733D"/>
    <w:rsid w:val="00F0236E"/>
    <w:rsid w:val="00F0282E"/>
    <w:rsid w:val="00F104B2"/>
    <w:rsid w:val="00F11B44"/>
    <w:rsid w:val="00F14BF9"/>
    <w:rsid w:val="00F167A5"/>
    <w:rsid w:val="00F27515"/>
    <w:rsid w:val="00F27A41"/>
    <w:rsid w:val="00F32119"/>
    <w:rsid w:val="00F41947"/>
    <w:rsid w:val="00F41B81"/>
    <w:rsid w:val="00F4771A"/>
    <w:rsid w:val="00F50759"/>
    <w:rsid w:val="00F67530"/>
    <w:rsid w:val="00F73787"/>
    <w:rsid w:val="00F77053"/>
    <w:rsid w:val="00F82903"/>
    <w:rsid w:val="00F83994"/>
    <w:rsid w:val="00F87A09"/>
    <w:rsid w:val="00F9316D"/>
    <w:rsid w:val="00F93C09"/>
    <w:rsid w:val="00F972AD"/>
    <w:rsid w:val="00FA0068"/>
    <w:rsid w:val="00FA2662"/>
    <w:rsid w:val="00FA3077"/>
    <w:rsid w:val="00FA348C"/>
    <w:rsid w:val="00FA717E"/>
    <w:rsid w:val="00FB085F"/>
    <w:rsid w:val="00FB48A5"/>
    <w:rsid w:val="00FB4F21"/>
    <w:rsid w:val="00FB7DFE"/>
    <w:rsid w:val="00FC1FE9"/>
    <w:rsid w:val="00FC3161"/>
    <w:rsid w:val="00FD5457"/>
    <w:rsid w:val="00FD6050"/>
    <w:rsid w:val="00FD7663"/>
    <w:rsid w:val="00FD7DEA"/>
    <w:rsid w:val="00FE3B03"/>
    <w:rsid w:val="00FE5D2D"/>
    <w:rsid w:val="00FE69F0"/>
    <w:rsid w:val="00FF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7BB31CA"/>
  <w15:docId w15:val="{FCD865C9-9FAE-4486-B393-FC06A16A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744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67953"/>
    <w:pPr>
      <w:keepNext/>
      <w:keepLines/>
      <w:spacing w:before="240" w:after="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7953"/>
    <w:pPr>
      <w:keepNext/>
      <w:keepLines/>
      <w:spacing w:before="200" w:after="0"/>
      <w:outlineLvl w:val="1"/>
    </w:pPr>
    <w:rPr>
      <w:rFonts w:eastAsia="Times New Roman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2744"/>
    <w:pPr>
      <w:ind w:left="720"/>
      <w:contextualSpacing/>
    </w:pPr>
  </w:style>
  <w:style w:type="character" w:customStyle="1" w:styleId="Ttulo2Car">
    <w:name w:val="Título 2 Car"/>
    <w:link w:val="Ttulo2"/>
    <w:uiPriority w:val="9"/>
    <w:rsid w:val="00767953"/>
    <w:rPr>
      <w:rFonts w:eastAsia="Times New Roman"/>
      <w:b/>
      <w:bCs/>
      <w:color w:val="4F81BD"/>
      <w:sz w:val="26"/>
      <w:szCs w:val="26"/>
      <w:lang w:eastAsia="en-US"/>
    </w:rPr>
  </w:style>
  <w:style w:type="character" w:styleId="Hipervnculo">
    <w:name w:val="Hyperlink"/>
    <w:uiPriority w:val="99"/>
    <w:unhideWhenUsed/>
    <w:rsid w:val="00AA341B"/>
    <w:rPr>
      <w:color w:val="0000FF"/>
      <w:u w:val="single"/>
    </w:rPr>
  </w:style>
  <w:style w:type="paragraph" w:styleId="Listaconvietas">
    <w:name w:val="List Bullet"/>
    <w:basedOn w:val="Normal"/>
    <w:rsid w:val="00416020"/>
    <w:pPr>
      <w:numPr>
        <w:numId w:val="9"/>
      </w:numPr>
      <w:spacing w:after="0" w:line="240" w:lineRule="auto"/>
      <w:contextualSpacing/>
    </w:pPr>
    <w:rPr>
      <w:rFonts w:ascii="Arial" w:eastAsia="Times New Roman" w:hAnsi="Arial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D53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3D539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D53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3D539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5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D5395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rsid w:val="00F93C0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93C09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rsid w:val="00F93C09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5FA1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155FA1"/>
    <w:rPr>
      <w:rFonts w:ascii="Calibri" w:eastAsia="Calibri" w:hAnsi="Calibri" w:cs="Times New Roman"/>
      <w:b/>
      <w:bCs/>
      <w:sz w:val="20"/>
      <w:szCs w:val="20"/>
      <w:lang w:eastAsia="es-ES"/>
    </w:rPr>
  </w:style>
  <w:style w:type="character" w:customStyle="1" w:styleId="SinespaciadoCar">
    <w:name w:val="Sin espaciado Car"/>
    <w:aliases w:val="Cuerpo del texto Car,cuerpo del texto Car,Texto del cuerpo Car,Cuerpo del TEXTO Car,Cuerpo del Documento Car,Texto del Documento Car,Cuerpo de Texto Car,tiul 3 Car"/>
    <w:link w:val="Sinespaciado"/>
    <w:locked/>
    <w:rsid w:val="00CE1C64"/>
    <w:rPr>
      <w:rFonts w:ascii="Arial Narrow" w:hAnsi="Arial Narrow" w:cs="Arial Narrow"/>
      <w:lang w:eastAsia="zh-CN"/>
    </w:rPr>
  </w:style>
  <w:style w:type="paragraph" w:styleId="Sinespaciado">
    <w:name w:val="No Spacing"/>
    <w:aliases w:val="Cuerpo del texto,cuerpo del texto,Texto del cuerpo,Cuerpo del TEXTO,Cuerpo del Documento,Texto del Documento,Cuerpo de Texto,tiul 3"/>
    <w:link w:val="SinespaciadoCar"/>
    <w:qFormat/>
    <w:rsid w:val="00CE1C64"/>
    <w:pPr>
      <w:suppressAutoHyphens/>
      <w:overflowPunct w:val="0"/>
      <w:autoSpaceDE w:val="0"/>
      <w:jc w:val="both"/>
    </w:pPr>
    <w:rPr>
      <w:rFonts w:ascii="Arial Narrow" w:hAnsi="Arial Narrow" w:cs="Arial Narrow"/>
      <w:sz w:val="22"/>
      <w:szCs w:val="22"/>
      <w:lang w:eastAsia="zh-CN"/>
    </w:rPr>
  </w:style>
  <w:style w:type="table" w:styleId="Tablaconcuadrcula">
    <w:name w:val="Table Grid"/>
    <w:basedOn w:val="Tablanormal"/>
    <w:uiPriority w:val="59"/>
    <w:rsid w:val="001D1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767953"/>
    <w:rPr>
      <w:rFonts w:eastAsiaTheme="majorEastAsia" w:cstheme="majorBidi"/>
      <w:b/>
      <w:color w:val="365F91" w:themeColor="accent1" w:themeShade="BF"/>
      <w:sz w:val="32"/>
      <w:szCs w:val="32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3314AA"/>
    <w:pPr>
      <w:spacing w:line="259" w:lineRule="auto"/>
      <w:outlineLvl w:val="9"/>
    </w:pPr>
    <w:rPr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3314AA"/>
    <w:pPr>
      <w:spacing w:after="100"/>
      <w:ind w:left="220"/>
    </w:pPr>
  </w:style>
  <w:style w:type="paragraph" w:styleId="TDC1">
    <w:name w:val="toc 1"/>
    <w:basedOn w:val="Normal"/>
    <w:next w:val="Normal"/>
    <w:autoRedefine/>
    <w:uiPriority w:val="39"/>
    <w:unhideWhenUsed/>
    <w:rsid w:val="0076795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1.xml"/><Relationship Id="rId30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dor\Desktop\Planeaci&#243;n\FORMATO%20OFICIOS%20TAMA&#209;O%20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05E0324059C44383F8E408524C7389" ma:contentTypeVersion="0" ma:contentTypeDescription="Crear nuevo documento." ma:contentTypeScope="" ma:versionID="a47bd8ce54eb4156a8c8e14ab270cd9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F1794-6484-4736-ACF5-593AF3030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13275E-7793-45E9-90F7-55CBF641C2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8FCFA8-8E92-4C5D-9B84-4D599C278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5BC72C-6EB7-4D4D-B792-66DC0961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 OFICIOS TAMAÑO CARTA</Template>
  <TotalTime>1143</TotalTime>
  <Pages>13</Pages>
  <Words>2357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terminhector</cp:lastModifiedBy>
  <cp:revision>352</cp:revision>
  <cp:lastPrinted>2023-01-31T22:58:00Z</cp:lastPrinted>
  <dcterms:created xsi:type="dcterms:W3CDTF">2021-11-22T13:12:00Z</dcterms:created>
  <dcterms:modified xsi:type="dcterms:W3CDTF">2023-01-31T22:58:00Z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0x0101002E05E0324059C44383F8E408524C7389</vt:lpwstr>
  </property>
</Properties>
</file>