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CB3B0" w14:textId="6B5ACB18" w:rsidR="00660C45" w:rsidRDefault="00660C45" w:rsidP="00916270">
      <w:pPr>
        <w:pStyle w:val="NormalWeb"/>
        <w:rPr>
          <w:rFonts w:asciiTheme="minorHAnsi" w:hAnsiTheme="minorHAnsi" w:cstheme="minorHAnsi"/>
          <w:b/>
        </w:rPr>
      </w:pPr>
      <w:bookmarkStart w:id="0" w:name="_GoBack"/>
      <w:bookmarkEnd w:id="0"/>
    </w:p>
    <w:p w14:paraId="746AC1B5" w14:textId="629F8DBB" w:rsidR="00660C45" w:rsidRDefault="00660C45" w:rsidP="00660C45">
      <w:pPr>
        <w:pStyle w:val="NormalWeb"/>
        <w:jc w:val="center"/>
        <w:rPr>
          <w:rFonts w:asciiTheme="minorHAnsi" w:hAnsiTheme="minorHAnsi" w:cstheme="minorHAnsi"/>
          <w:b/>
        </w:rPr>
      </w:pPr>
      <w:r>
        <w:rPr>
          <w:noProof/>
          <w:bdr w:val="none" w:sz="0" w:space="0" w:color="auto" w:frame="1"/>
        </w:rPr>
        <w:drawing>
          <wp:inline distT="0" distB="0" distL="0" distR="0" wp14:anchorId="1E0D2690" wp14:editId="55655225">
            <wp:extent cx="9020175" cy="1014730"/>
            <wp:effectExtent l="0" t="0" r="9525" b="0"/>
            <wp:docPr id="721877942" name="Imagen 1" descr="Aplica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77942" name="Imagen 1" descr="Aplicación&#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0175" cy="1014730"/>
                    </a:xfrm>
                    <a:prstGeom prst="rect">
                      <a:avLst/>
                    </a:prstGeom>
                    <a:noFill/>
                    <a:ln>
                      <a:noFill/>
                    </a:ln>
                  </pic:spPr>
                </pic:pic>
              </a:graphicData>
            </a:graphic>
          </wp:inline>
        </w:drawing>
      </w:r>
    </w:p>
    <w:p w14:paraId="3069A36F" w14:textId="3E963145" w:rsidR="00A27D74" w:rsidRPr="00916270" w:rsidRDefault="00A27D74" w:rsidP="00660C45">
      <w:pPr>
        <w:pStyle w:val="NormalWeb"/>
        <w:jc w:val="center"/>
        <w:rPr>
          <w:noProof/>
        </w:rPr>
      </w:pPr>
      <w:r w:rsidRPr="00D13E60">
        <w:rPr>
          <w:rFonts w:asciiTheme="minorHAnsi" w:hAnsiTheme="minorHAnsi" w:cstheme="minorHAnsi"/>
          <w:b/>
          <w:sz w:val="28"/>
          <w:szCs w:val="28"/>
        </w:rPr>
        <w:t>E.S.E ALEJANDRO PROSPERO REVEREND</w:t>
      </w:r>
    </w:p>
    <w:p w14:paraId="548DD299" w14:textId="2A17F872" w:rsidR="00E45286" w:rsidRPr="00D13E60" w:rsidRDefault="00A27D74" w:rsidP="00916270">
      <w:pPr>
        <w:spacing w:after="0"/>
        <w:jc w:val="center"/>
        <w:rPr>
          <w:b/>
          <w:sz w:val="28"/>
          <w:szCs w:val="28"/>
        </w:rPr>
      </w:pPr>
      <w:r w:rsidRPr="00D13E60">
        <w:rPr>
          <w:b/>
          <w:sz w:val="28"/>
          <w:szCs w:val="28"/>
        </w:rPr>
        <w:t xml:space="preserve">CRONOGRAMA DE ACTIVIDADES – MES DE </w:t>
      </w:r>
      <w:r w:rsidR="002C098F">
        <w:rPr>
          <w:b/>
          <w:sz w:val="28"/>
          <w:szCs w:val="28"/>
        </w:rPr>
        <w:t>MAYO</w:t>
      </w:r>
      <w:r w:rsidR="00D25D5D" w:rsidRPr="00D13E60">
        <w:rPr>
          <w:b/>
          <w:sz w:val="28"/>
          <w:szCs w:val="28"/>
        </w:rPr>
        <w:t xml:space="preserve"> </w:t>
      </w:r>
      <w:r w:rsidRPr="00D13E60">
        <w:rPr>
          <w:b/>
          <w:sz w:val="28"/>
          <w:szCs w:val="28"/>
        </w:rPr>
        <w:t>DE 202</w:t>
      </w:r>
      <w:r w:rsidR="00D25D5D" w:rsidRPr="00D13E60">
        <w:rPr>
          <w:b/>
          <w:sz w:val="28"/>
          <w:szCs w:val="28"/>
        </w:rPr>
        <w:t>4</w:t>
      </w:r>
    </w:p>
    <w:p w14:paraId="02A1E4BD" w14:textId="77777777" w:rsidR="00CE6731" w:rsidRPr="00CE6731" w:rsidRDefault="00CE6731" w:rsidP="00D25D5D">
      <w:pPr>
        <w:spacing w:after="0"/>
        <w:rPr>
          <w:b/>
          <w:sz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5245"/>
        <w:gridCol w:w="7512"/>
      </w:tblGrid>
      <w:tr w:rsidR="00A27D74" w14:paraId="57084580" w14:textId="77777777" w:rsidTr="005061B8">
        <w:trPr>
          <w:trHeight w:val="70"/>
        </w:trPr>
        <w:tc>
          <w:tcPr>
            <w:tcW w:w="1418" w:type="dxa"/>
            <w:shd w:val="clear" w:color="auto" w:fill="D9E2F3" w:themeFill="accent1" w:themeFillTint="33"/>
          </w:tcPr>
          <w:p w14:paraId="350C820A" w14:textId="77777777" w:rsidR="00A27D74" w:rsidRPr="00C14231" w:rsidRDefault="00A27D74" w:rsidP="008E52C9">
            <w:pPr>
              <w:jc w:val="center"/>
              <w:rPr>
                <w:b/>
              </w:rPr>
            </w:pPr>
            <w:r w:rsidRPr="00C14231">
              <w:rPr>
                <w:b/>
              </w:rPr>
              <w:t>FECHA</w:t>
            </w:r>
          </w:p>
        </w:tc>
        <w:tc>
          <w:tcPr>
            <w:tcW w:w="5245" w:type="dxa"/>
            <w:shd w:val="clear" w:color="auto" w:fill="D9E2F3" w:themeFill="accent1" w:themeFillTint="33"/>
          </w:tcPr>
          <w:p w14:paraId="3BE58CE1" w14:textId="77777777" w:rsidR="00A27D74" w:rsidRPr="00C14231" w:rsidRDefault="00A27D74" w:rsidP="008E52C9">
            <w:pPr>
              <w:jc w:val="center"/>
              <w:rPr>
                <w:b/>
              </w:rPr>
            </w:pPr>
            <w:r w:rsidRPr="00C14231">
              <w:rPr>
                <w:b/>
              </w:rPr>
              <w:t>UNIDADES</w:t>
            </w:r>
          </w:p>
        </w:tc>
        <w:tc>
          <w:tcPr>
            <w:tcW w:w="7512" w:type="dxa"/>
            <w:shd w:val="clear" w:color="auto" w:fill="D9E2F3" w:themeFill="accent1" w:themeFillTint="33"/>
          </w:tcPr>
          <w:p w14:paraId="705A6602" w14:textId="77777777" w:rsidR="00A27D74" w:rsidRPr="00C14231" w:rsidRDefault="00A27D74" w:rsidP="008E52C9">
            <w:pPr>
              <w:jc w:val="center"/>
              <w:rPr>
                <w:b/>
              </w:rPr>
            </w:pPr>
            <w:r w:rsidRPr="00C14231">
              <w:rPr>
                <w:b/>
              </w:rPr>
              <w:t>ACTIVIDADES</w:t>
            </w:r>
          </w:p>
        </w:tc>
      </w:tr>
      <w:tr w:rsidR="00A27D74" w14:paraId="73057D88" w14:textId="77777777" w:rsidTr="00EA2063">
        <w:trPr>
          <w:trHeight w:val="2259"/>
        </w:trPr>
        <w:tc>
          <w:tcPr>
            <w:tcW w:w="1418" w:type="dxa"/>
          </w:tcPr>
          <w:p w14:paraId="3C42430E" w14:textId="77777777" w:rsidR="00F721B6" w:rsidRDefault="00F26C57" w:rsidP="00F26C57">
            <w:pPr>
              <w:rPr>
                <w:rFonts w:cstheme="minorHAnsi"/>
                <w:sz w:val="20"/>
                <w:szCs w:val="20"/>
                <w:lang w:val="en-US"/>
              </w:rPr>
            </w:pPr>
            <w:r>
              <w:rPr>
                <w:rFonts w:cstheme="minorHAnsi"/>
                <w:sz w:val="20"/>
                <w:szCs w:val="20"/>
                <w:lang w:val="en-US"/>
              </w:rPr>
              <w:t xml:space="preserve">  </w:t>
            </w:r>
          </w:p>
          <w:p w14:paraId="0F5E84F9" w14:textId="77777777" w:rsidR="00621F7B" w:rsidRDefault="00621F7B" w:rsidP="002C098F">
            <w:pPr>
              <w:jc w:val="center"/>
              <w:rPr>
                <w:rFonts w:cstheme="minorHAnsi"/>
                <w:sz w:val="20"/>
                <w:szCs w:val="20"/>
                <w:lang w:val="en-US"/>
              </w:rPr>
            </w:pPr>
          </w:p>
          <w:p w14:paraId="6BDBBBD2" w14:textId="640ADA1D" w:rsidR="0098611E" w:rsidRDefault="0098611E" w:rsidP="002C098F">
            <w:pPr>
              <w:jc w:val="center"/>
              <w:rPr>
                <w:rFonts w:cstheme="minorHAnsi"/>
                <w:sz w:val="20"/>
                <w:szCs w:val="20"/>
                <w:lang w:val="en-US"/>
              </w:rPr>
            </w:pPr>
            <w:r>
              <w:rPr>
                <w:rFonts w:cstheme="minorHAnsi"/>
                <w:sz w:val="20"/>
                <w:szCs w:val="20"/>
                <w:lang w:val="en-US"/>
              </w:rPr>
              <w:t>0</w:t>
            </w:r>
            <w:r w:rsidR="002C098F">
              <w:rPr>
                <w:rFonts w:cstheme="minorHAnsi"/>
                <w:sz w:val="20"/>
                <w:szCs w:val="20"/>
                <w:lang w:val="en-US"/>
              </w:rPr>
              <w:t>2</w:t>
            </w:r>
            <w:r>
              <w:rPr>
                <w:rFonts w:cstheme="minorHAnsi"/>
                <w:sz w:val="20"/>
                <w:szCs w:val="20"/>
                <w:lang w:val="en-US"/>
              </w:rPr>
              <w:t>/</w:t>
            </w:r>
            <w:r w:rsidR="0067687D">
              <w:rPr>
                <w:rFonts w:cstheme="minorHAnsi"/>
                <w:sz w:val="20"/>
                <w:szCs w:val="20"/>
                <w:lang w:val="en-US"/>
              </w:rPr>
              <w:t>0</w:t>
            </w:r>
            <w:r w:rsidR="002C098F">
              <w:rPr>
                <w:rFonts w:cstheme="minorHAnsi"/>
                <w:sz w:val="20"/>
                <w:szCs w:val="20"/>
                <w:lang w:val="en-US"/>
              </w:rPr>
              <w:t>5</w:t>
            </w:r>
            <w:r>
              <w:rPr>
                <w:rFonts w:cstheme="minorHAnsi"/>
                <w:sz w:val="20"/>
                <w:szCs w:val="20"/>
                <w:lang w:val="en-US"/>
              </w:rPr>
              <w:t>/202</w:t>
            </w:r>
            <w:r w:rsidR="0067687D">
              <w:rPr>
                <w:rFonts w:cstheme="minorHAnsi"/>
                <w:sz w:val="20"/>
                <w:szCs w:val="20"/>
                <w:lang w:val="en-US"/>
              </w:rPr>
              <w:t>4</w:t>
            </w:r>
          </w:p>
          <w:p w14:paraId="3BDDC1B4" w14:textId="3E56186D" w:rsidR="00F26C57" w:rsidRDefault="0067687D" w:rsidP="002C098F">
            <w:pPr>
              <w:jc w:val="center"/>
              <w:rPr>
                <w:rFonts w:cstheme="minorHAnsi"/>
                <w:sz w:val="20"/>
                <w:szCs w:val="20"/>
                <w:lang w:val="en-US"/>
              </w:rPr>
            </w:pPr>
            <w:r>
              <w:rPr>
                <w:rFonts w:cstheme="minorHAnsi"/>
                <w:sz w:val="20"/>
                <w:szCs w:val="20"/>
                <w:lang w:val="en-US"/>
              </w:rPr>
              <w:t>0</w:t>
            </w:r>
            <w:r w:rsidR="002C098F">
              <w:rPr>
                <w:rFonts w:cstheme="minorHAnsi"/>
                <w:sz w:val="20"/>
                <w:szCs w:val="20"/>
                <w:lang w:val="en-US"/>
              </w:rPr>
              <w:t>3</w:t>
            </w:r>
            <w:r>
              <w:rPr>
                <w:rFonts w:cstheme="minorHAnsi"/>
                <w:sz w:val="20"/>
                <w:szCs w:val="20"/>
                <w:lang w:val="en-US"/>
              </w:rPr>
              <w:t>/0</w:t>
            </w:r>
            <w:r w:rsidR="002C098F">
              <w:rPr>
                <w:rFonts w:cstheme="minorHAnsi"/>
                <w:sz w:val="20"/>
                <w:szCs w:val="20"/>
                <w:lang w:val="en-US"/>
              </w:rPr>
              <w:t>5</w:t>
            </w:r>
            <w:r>
              <w:rPr>
                <w:rFonts w:cstheme="minorHAnsi"/>
                <w:sz w:val="20"/>
                <w:szCs w:val="20"/>
                <w:lang w:val="en-US"/>
              </w:rPr>
              <w:t>/2024</w:t>
            </w:r>
          </w:p>
          <w:p w14:paraId="6909130B" w14:textId="2E4B66EB" w:rsidR="001F3613" w:rsidRPr="00672202" w:rsidRDefault="00E5320A" w:rsidP="002C098F">
            <w:pPr>
              <w:jc w:val="center"/>
              <w:rPr>
                <w:rFonts w:cstheme="minorHAnsi"/>
                <w:sz w:val="20"/>
                <w:szCs w:val="20"/>
                <w:lang w:val="en-US"/>
              </w:rPr>
            </w:pPr>
            <w:r>
              <w:rPr>
                <w:rFonts w:cstheme="minorHAnsi"/>
                <w:sz w:val="20"/>
                <w:szCs w:val="20"/>
                <w:lang w:val="en-US"/>
              </w:rPr>
              <w:t>7</w:t>
            </w:r>
            <w:r w:rsidR="001F3613" w:rsidRPr="00672202">
              <w:rPr>
                <w:rFonts w:cstheme="minorHAnsi"/>
                <w:sz w:val="20"/>
                <w:szCs w:val="20"/>
                <w:lang w:val="en-US"/>
              </w:rPr>
              <w:t>: 00 am a 4:00 pm.</w:t>
            </w:r>
          </w:p>
          <w:p w14:paraId="65092EEC" w14:textId="77777777" w:rsidR="00F5317F" w:rsidRDefault="00F5317F" w:rsidP="00072F4E">
            <w:pPr>
              <w:rPr>
                <w:rFonts w:cstheme="minorHAnsi"/>
                <w:sz w:val="20"/>
                <w:szCs w:val="20"/>
                <w:lang w:val="en-US"/>
              </w:rPr>
            </w:pPr>
          </w:p>
          <w:p w14:paraId="052793E6" w14:textId="77777777" w:rsidR="00A43E7B" w:rsidRDefault="00A43E7B" w:rsidP="00072F4E">
            <w:pPr>
              <w:rPr>
                <w:rFonts w:cstheme="minorHAnsi"/>
                <w:sz w:val="20"/>
                <w:szCs w:val="20"/>
                <w:lang w:val="en-US"/>
              </w:rPr>
            </w:pPr>
          </w:p>
          <w:p w14:paraId="58C01442" w14:textId="77777777" w:rsidR="00C47247" w:rsidRDefault="00C47247" w:rsidP="00072F4E">
            <w:pPr>
              <w:rPr>
                <w:rFonts w:cstheme="minorHAnsi"/>
                <w:sz w:val="20"/>
                <w:szCs w:val="20"/>
                <w:lang w:val="en-US"/>
              </w:rPr>
            </w:pPr>
          </w:p>
          <w:p w14:paraId="33A1CB1C" w14:textId="77777777" w:rsidR="002C098F" w:rsidRDefault="002C098F" w:rsidP="00072F4E">
            <w:pPr>
              <w:rPr>
                <w:rFonts w:cstheme="minorHAnsi"/>
                <w:sz w:val="20"/>
                <w:szCs w:val="20"/>
                <w:lang w:val="en-US"/>
              </w:rPr>
            </w:pPr>
          </w:p>
          <w:p w14:paraId="244546F3" w14:textId="77777777" w:rsidR="00C20EB2" w:rsidRDefault="00C20EB2" w:rsidP="00072F4E">
            <w:pPr>
              <w:rPr>
                <w:rFonts w:cstheme="minorHAnsi"/>
                <w:sz w:val="20"/>
                <w:szCs w:val="20"/>
                <w:lang w:val="en-US"/>
              </w:rPr>
            </w:pPr>
          </w:p>
          <w:p w14:paraId="73264E48" w14:textId="4BAB6014" w:rsidR="0067687D" w:rsidRDefault="002C098F" w:rsidP="009A4451">
            <w:pPr>
              <w:jc w:val="center"/>
              <w:rPr>
                <w:rFonts w:cstheme="minorHAnsi"/>
                <w:sz w:val="20"/>
                <w:szCs w:val="20"/>
                <w:lang w:val="en-US"/>
              </w:rPr>
            </w:pPr>
            <w:r>
              <w:rPr>
                <w:rFonts w:cstheme="minorHAnsi"/>
                <w:sz w:val="20"/>
                <w:szCs w:val="20"/>
                <w:lang w:val="en-US"/>
              </w:rPr>
              <w:t>06</w:t>
            </w:r>
            <w:r w:rsidR="0067687D">
              <w:rPr>
                <w:rFonts w:cstheme="minorHAnsi"/>
                <w:sz w:val="20"/>
                <w:szCs w:val="20"/>
                <w:lang w:val="en-US"/>
              </w:rPr>
              <w:t>/0</w:t>
            </w:r>
            <w:r>
              <w:rPr>
                <w:rFonts w:cstheme="minorHAnsi"/>
                <w:sz w:val="20"/>
                <w:szCs w:val="20"/>
                <w:lang w:val="en-US"/>
              </w:rPr>
              <w:t>5</w:t>
            </w:r>
            <w:r w:rsidR="0067687D">
              <w:rPr>
                <w:rFonts w:cstheme="minorHAnsi"/>
                <w:sz w:val="20"/>
                <w:szCs w:val="20"/>
                <w:lang w:val="en-US"/>
              </w:rPr>
              <w:t>/2024</w:t>
            </w:r>
          </w:p>
          <w:p w14:paraId="090BBD1C" w14:textId="36A03F45" w:rsidR="00A035EB" w:rsidRDefault="002C098F" w:rsidP="00F26C57">
            <w:pPr>
              <w:jc w:val="center"/>
              <w:rPr>
                <w:rFonts w:cstheme="minorHAnsi"/>
                <w:sz w:val="20"/>
                <w:szCs w:val="20"/>
                <w:lang w:val="en-US"/>
              </w:rPr>
            </w:pPr>
            <w:r>
              <w:rPr>
                <w:rFonts w:cstheme="minorHAnsi"/>
                <w:sz w:val="20"/>
                <w:szCs w:val="20"/>
                <w:lang w:val="en-US"/>
              </w:rPr>
              <w:t>07</w:t>
            </w:r>
            <w:r w:rsidR="0067687D">
              <w:rPr>
                <w:rFonts w:cstheme="minorHAnsi"/>
                <w:sz w:val="20"/>
                <w:szCs w:val="20"/>
                <w:lang w:val="en-US"/>
              </w:rPr>
              <w:t>/0</w:t>
            </w:r>
            <w:r>
              <w:rPr>
                <w:rFonts w:cstheme="minorHAnsi"/>
                <w:sz w:val="20"/>
                <w:szCs w:val="20"/>
                <w:lang w:val="en-US"/>
              </w:rPr>
              <w:t>5</w:t>
            </w:r>
            <w:r w:rsidR="0067687D">
              <w:rPr>
                <w:rFonts w:cstheme="minorHAnsi"/>
                <w:sz w:val="20"/>
                <w:szCs w:val="20"/>
                <w:lang w:val="en-US"/>
              </w:rPr>
              <w:t>/2024</w:t>
            </w:r>
          </w:p>
          <w:p w14:paraId="22628F2D" w14:textId="6DD97808" w:rsidR="00A035EB" w:rsidRDefault="002C098F" w:rsidP="00A035EB">
            <w:pPr>
              <w:jc w:val="center"/>
              <w:rPr>
                <w:rFonts w:cstheme="minorHAnsi"/>
                <w:sz w:val="20"/>
                <w:szCs w:val="20"/>
                <w:lang w:val="en-US"/>
              </w:rPr>
            </w:pPr>
            <w:r>
              <w:rPr>
                <w:rFonts w:cstheme="minorHAnsi"/>
                <w:sz w:val="20"/>
                <w:szCs w:val="20"/>
                <w:lang w:val="en-US"/>
              </w:rPr>
              <w:t>08</w:t>
            </w:r>
            <w:r w:rsidR="00F26C57">
              <w:rPr>
                <w:rFonts w:cstheme="minorHAnsi"/>
                <w:sz w:val="20"/>
                <w:szCs w:val="20"/>
                <w:lang w:val="en-US"/>
              </w:rPr>
              <w:t>/0</w:t>
            </w:r>
            <w:r>
              <w:rPr>
                <w:rFonts w:cstheme="minorHAnsi"/>
                <w:sz w:val="20"/>
                <w:szCs w:val="20"/>
                <w:lang w:val="en-US"/>
              </w:rPr>
              <w:t>5</w:t>
            </w:r>
            <w:r w:rsidR="00A035EB">
              <w:rPr>
                <w:rFonts w:cstheme="minorHAnsi"/>
                <w:sz w:val="20"/>
                <w:szCs w:val="20"/>
                <w:lang w:val="en-US"/>
              </w:rPr>
              <w:t>/2024</w:t>
            </w:r>
          </w:p>
          <w:p w14:paraId="7D41FAD2" w14:textId="60DEAB48" w:rsidR="00A035EB" w:rsidRDefault="002C098F" w:rsidP="00F5317F">
            <w:pPr>
              <w:jc w:val="center"/>
              <w:rPr>
                <w:rFonts w:cstheme="minorHAnsi"/>
                <w:sz w:val="20"/>
                <w:szCs w:val="20"/>
                <w:lang w:val="en-US"/>
              </w:rPr>
            </w:pPr>
            <w:r>
              <w:rPr>
                <w:rFonts w:cstheme="minorHAnsi"/>
                <w:sz w:val="20"/>
                <w:szCs w:val="20"/>
                <w:lang w:val="en-US"/>
              </w:rPr>
              <w:t>09</w:t>
            </w:r>
            <w:r w:rsidR="00F26C57">
              <w:rPr>
                <w:rFonts w:cstheme="minorHAnsi"/>
                <w:sz w:val="20"/>
                <w:szCs w:val="20"/>
                <w:lang w:val="en-US"/>
              </w:rPr>
              <w:t>/0</w:t>
            </w:r>
            <w:r>
              <w:rPr>
                <w:rFonts w:cstheme="minorHAnsi"/>
                <w:sz w:val="20"/>
                <w:szCs w:val="20"/>
                <w:lang w:val="en-US"/>
              </w:rPr>
              <w:t>5</w:t>
            </w:r>
            <w:r w:rsidR="00A035EB">
              <w:rPr>
                <w:rFonts w:cstheme="minorHAnsi"/>
                <w:sz w:val="20"/>
                <w:szCs w:val="20"/>
                <w:lang w:val="en-US"/>
              </w:rPr>
              <w:t>/2024</w:t>
            </w:r>
          </w:p>
          <w:p w14:paraId="6E253A4C" w14:textId="4161AF90" w:rsidR="00F26C57" w:rsidRDefault="00F26C57" w:rsidP="00F26C57">
            <w:pPr>
              <w:rPr>
                <w:rFonts w:cstheme="minorHAnsi"/>
                <w:sz w:val="20"/>
                <w:szCs w:val="20"/>
                <w:lang w:val="en-US"/>
              </w:rPr>
            </w:pPr>
            <w:r>
              <w:rPr>
                <w:rFonts w:cstheme="minorHAnsi"/>
                <w:sz w:val="20"/>
                <w:szCs w:val="20"/>
                <w:lang w:val="en-US"/>
              </w:rPr>
              <w:t xml:space="preserve">   </w:t>
            </w:r>
            <w:r w:rsidR="002C098F">
              <w:rPr>
                <w:rFonts w:cstheme="minorHAnsi"/>
                <w:sz w:val="20"/>
                <w:szCs w:val="20"/>
                <w:lang w:val="en-US"/>
              </w:rPr>
              <w:t>10</w:t>
            </w:r>
            <w:r>
              <w:rPr>
                <w:rFonts w:cstheme="minorHAnsi"/>
                <w:sz w:val="20"/>
                <w:szCs w:val="20"/>
                <w:lang w:val="en-US"/>
              </w:rPr>
              <w:t>/0</w:t>
            </w:r>
            <w:r w:rsidR="002C098F">
              <w:rPr>
                <w:rFonts w:cstheme="minorHAnsi"/>
                <w:sz w:val="20"/>
                <w:szCs w:val="20"/>
                <w:lang w:val="en-US"/>
              </w:rPr>
              <w:t>5</w:t>
            </w:r>
            <w:r>
              <w:rPr>
                <w:rFonts w:cstheme="minorHAnsi"/>
                <w:sz w:val="20"/>
                <w:szCs w:val="20"/>
                <w:lang w:val="en-US"/>
              </w:rPr>
              <w:t>/2024</w:t>
            </w:r>
          </w:p>
          <w:p w14:paraId="70A95198" w14:textId="38BDCCE1" w:rsidR="007F384B" w:rsidRPr="00672202" w:rsidRDefault="00E5320A" w:rsidP="00A035EB">
            <w:pPr>
              <w:jc w:val="center"/>
              <w:rPr>
                <w:rFonts w:cstheme="minorHAnsi"/>
                <w:sz w:val="20"/>
                <w:szCs w:val="20"/>
                <w:lang w:val="en-US"/>
              </w:rPr>
            </w:pPr>
            <w:r>
              <w:rPr>
                <w:rFonts w:cstheme="minorHAnsi"/>
                <w:sz w:val="20"/>
                <w:szCs w:val="20"/>
                <w:lang w:val="en-US"/>
              </w:rPr>
              <w:t>7</w:t>
            </w:r>
            <w:r w:rsidR="007F384B" w:rsidRPr="00672202">
              <w:rPr>
                <w:rFonts w:cstheme="minorHAnsi"/>
                <w:sz w:val="20"/>
                <w:szCs w:val="20"/>
                <w:lang w:val="en-US"/>
              </w:rPr>
              <w:t>: 00 am a 4:00 pm.</w:t>
            </w:r>
          </w:p>
          <w:p w14:paraId="63B2398C" w14:textId="77777777" w:rsidR="00F5317F" w:rsidRDefault="00F5317F" w:rsidP="00F5317F">
            <w:pPr>
              <w:jc w:val="center"/>
              <w:rPr>
                <w:rFonts w:cstheme="minorHAnsi"/>
                <w:sz w:val="20"/>
                <w:szCs w:val="20"/>
                <w:lang w:val="en-US"/>
              </w:rPr>
            </w:pPr>
          </w:p>
          <w:p w14:paraId="5082070D" w14:textId="77777777" w:rsidR="00F721B6" w:rsidRDefault="00F721B6" w:rsidP="00C47247">
            <w:pPr>
              <w:rPr>
                <w:rFonts w:cstheme="minorHAnsi"/>
                <w:sz w:val="20"/>
                <w:szCs w:val="20"/>
                <w:lang w:val="en-US"/>
              </w:rPr>
            </w:pPr>
          </w:p>
          <w:p w14:paraId="13AC0C97" w14:textId="77777777" w:rsidR="009753D0" w:rsidRDefault="009753D0" w:rsidP="00C47247">
            <w:pPr>
              <w:rPr>
                <w:rFonts w:cstheme="minorHAnsi"/>
                <w:sz w:val="20"/>
                <w:szCs w:val="20"/>
                <w:lang w:val="en-US"/>
              </w:rPr>
            </w:pPr>
          </w:p>
          <w:p w14:paraId="05C4AB8F" w14:textId="77777777" w:rsidR="009753D0" w:rsidRDefault="009753D0" w:rsidP="00C47247">
            <w:pPr>
              <w:rPr>
                <w:rFonts w:cstheme="minorHAnsi"/>
                <w:sz w:val="20"/>
                <w:szCs w:val="20"/>
                <w:lang w:val="en-US"/>
              </w:rPr>
            </w:pPr>
          </w:p>
          <w:p w14:paraId="6C5E18E3" w14:textId="77777777" w:rsidR="00C55570" w:rsidRDefault="00C55570" w:rsidP="00F5317F">
            <w:pPr>
              <w:jc w:val="center"/>
              <w:rPr>
                <w:rFonts w:cstheme="minorHAnsi"/>
                <w:sz w:val="20"/>
                <w:szCs w:val="20"/>
                <w:lang w:val="en-US"/>
              </w:rPr>
            </w:pPr>
          </w:p>
          <w:p w14:paraId="3433B1AB" w14:textId="1A69EAB6" w:rsidR="00F5317F" w:rsidRDefault="00F26C57" w:rsidP="00F5317F">
            <w:pPr>
              <w:jc w:val="center"/>
              <w:rPr>
                <w:rFonts w:cstheme="minorHAnsi"/>
                <w:sz w:val="20"/>
                <w:szCs w:val="20"/>
                <w:lang w:val="en-US"/>
              </w:rPr>
            </w:pPr>
            <w:r>
              <w:rPr>
                <w:rFonts w:cstheme="minorHAnsi"/>
                <w:sz w:val="20"/>
                <w:szCs w:val="20"/>
                <w:lang w:val="en-US"/>
              </w:rPr>
              <w:t>1</w:t>
            </w:r>
            <w:r w:rsidR="004035F3">
              <w:rPr>
                <w:rFonts w:cstheme="minorHAnsi"/>
                <w:sz w:val="20"/>
                <w:szCs w:val="20"/>
                <w:lang w:val="en-US"/>
              </w:rPr>
              <w:t>4</w:t>
            </w:r>
            <w:r>
              <w:rPr>
                <w:rFonts w:cstheme="minorHAnsi"/>
                <w:sz w:val="20"/>
                <w:szCs w:val="20"/>
                <w:lang w:val="en-US"/>
              </w:rPr>
              <w:t>/0</w:t>
            </w:r>
            <w:r w:rsidR="004035F3">
              <w:rPr>
                <w:rFonts w:cstheme="minorHAnsi"/>
                <w:sz w:val="20"/>
                <w:szCs w:val="20"/>
                <w:lang w:val="en-US"/>
              </w:rPr>
              <w:t>5</w:t>
            </w:r>
            <w:r w:rsidR="00F5317F">
              <w:rPr>
                <w:rFonts w:cstheme="minorHAnsi"/>
                <w:sz w:val="20"/>
                <w:szCs w:val="20"/>
                <w:lang w:val="en-US"/>
              </w:rPr>
              <w:t>/2024</w:t>
            </w:r>
          </w:p>
          <w:p w14:paraId="1D6CDE48" w14:textId="1CEFCFBE" w:rsidR="00A27D74" w:rsidRDefault="00F26C57" w:rsidP="00F5317F">
            <w:pPr>
              <w:jc w:val="center"/>
              <w:rPr>
                <w:rFonts w:cstheme="minorHAnsi"/>
                <w:sz w:val="20"/>
                <w:szCs w:val="20"/>
                <w:lang w:val="en-US"/>
              </w:rPr>
            </w:pPr>
            <w:r>
              <w:rPr>
                <w:rFonts w:cstheme="minorHAnsi"/>
                <w:sz w:val="20"/>
                <w:szCs w:val="20"/>
                <w:lang w:val="en-US"/>
              </w:rPr>
              <w:t>1</w:t>
            </w:r>
            <w:r w:rsidR="004035F3">
              <w:rPr>
                <w:rFonts w:cstheme="minorHAnsi"/>
                <w:sz w:val="20"/>
                <w:szCs w:val="20"/>
                <w:lang w:val="en-US"/>
              </w:rPr>
              <w:t>5</w:t>
            </w:r>
            <w:r w:rsidR="00A27D74" w:rsidRPr="00672202">
              <w:rPr>
                <w:rFonts w:cstheme="minorHAnsi"/>
                <w:sz w:val="20"/>
                <w:szCs w:val="20"/>
                <w:lang w:val="en-US"/>
              </w:rPr>
              <w:t>/</w:t>
            </w:r>
            <w:r w:rsidR="002022D8">
              <w:rPr>
                <w:rFonts w:cstheme="minorHAnsi"/>
                <w:sz w:val="20"/>
                <w:szCs w:val="20"/>
                <w:lang w:val="en-US"/>
              </w:rPr>
              <w:t>0</w:t>
            </w:r>
            <w:r w:rsidR="004035F3">
              <w:rPr>
                <w:rFonts w:cstheme="minorHAnsi"/>
                <w:sz w:val="20"/>
                <w:szCs w:val="20"/>
                <w:lang w:val="en-US"/>
              </w:rPr>
              <w:t>5</w:t>
            </w:r>
            <w:r w:rsidR="00A27D74" w:rsidRPr="00672202">
              <w:rPr>
                <w:rFonts w:cstheme="minorHAnsi"/>
                <w:sz w:val="20"/>
                <w:szCs w:val="20"/>
                <w:lang w:val="en-US"/>
              </w:rPr>
              <w:t>/202</w:t>
            </w:r>
            <w:r w:rsidR="0067687D">
              <w:rPr>
                <w:rFonts w:cstheme="minorHAnsi"/>
                <w:sz w:val="20"/>
                <w:szCs w:val="20"/>
                <w:lang w:val="en-US"/>
              </w:rPr>
              <w:t>4</w:t>
            </w:r>
          </w:p>
          <w:p w14:paraId="4BE7CBFE" w14:textId="610C83C3" w:rsidR="00F5317F" w:rsidRDefault="00690582" w:rsidP="00F5317F">
            <w:pPr>
              <w:jc w:val="center"/>
              <w:rPr>
                <w:rFonts w:cstheme="minorHAnsi"/>
                <w:sz w:val="20"/>
                <w:szCs w:val="20"/>
                <w:lang w:val="en-US"/>
              </w:rPr>
            </w:pPr>
            <w:r>
              <w:rPr>
                <w:rFonts w:cstheme="minorHAnsi"/>
                <w:sz w:val="20"/>
                <w:szCs w:val="20"/>
                <w:lang w:val="en-US"/>
              </w:rPr>
              <w:t>1</w:t>
            </w:r>
            <w:r w:rsidR="004035F3">
              <w:rPr>
                <w:rFonts w:cstheme="minorHAnsi"/>
                <w:sz w:val="20"/>
                <w:szCs w:val="20"/>
                <w:lang w:val="en-US"/>
              </w:rPr>
              <w:t>6</w:t>
            </w:r>
            <w:r w:rsidR="00F26C57">
              <w:rPr>
                <w:rFonts w:cstheme="minorHAnsi"/>
                <w:sz w:val="20"/>
                <w:szCs w:val="20"/>
                <w:lang w:val="en-US"/>
              </w:rPr>
              <w:t>/0</w:t>
            </w:r>
            <w:r w:rsidR="004035F3">
              <w:rPr>
                <w:rFonts w:cstheme="minorHAnsi"/>
                <w:sz w:val="20"/>
                <w:szCs w:val="20"/>
                <w:lang w:val="en-US"/>
              </w:rPr>
              <w:t>5</w:t>
            </w:r>
            <w:r w:rsidR="00F5317F">
              <w:rPr>
                <w:rFonts w:cstheme="minorHAnsi"/>
                <w:sz w:val="20"/>
                <w:szCs w:val="20"/>
                <w:lang w:val="en-US"/>
              </w:rPr>
              <w:t>/2024</w:t>
            </w:r>
          </w:p>
          <w:p w14:paraId="1689B9D3" w14:textId="23277E7D" w:rsidR="00F5317F" w:rsidRDefault="00690582" w:rsidP="00F5317F">
            <w:pPr>
              <w:jc w:val="center"/>
              <w:rPr>
                <w:rFonts w:cstheme="minorHAnsi"/>
                <w:sz w:val="20"/>
                <w:szCs w:val="20"/>
                <w:lang w:val="en-US"/>
              </w:rPr>
            </w:pPr>
            <w:r>
              <w:rPr>
                <w:rFonts w:cstheme="minorHAnsi"/>
                <w:sz w:val="20"/>
                <w:szCs w:val="20"/>
                <w:lang w:val="en-US"/>
              </w:rPr>
              <w:t>1</w:t>
            </w:r>
            <w:r w:rsidR="004035F3">
              <w:rPr>
                <w:rFonts w:cstheme="minorHAnsi"/>
                <w:sz w:val="20"/>
                <w:szCs w:val="20"/>
                <w:lang w:val="en-US"/>
              </w:rPr>
              <w:t>7</w:t>
            </w:r>
            <w:r w:rsidR="00F5317F">
              <w:rPr>
                <w:rFonts w:cstheme="minorHAnsi"/>
                <w:sz w:val="20"/>
                <w:szCs w:val="20"/>
                <w:lang w:val="en-US"/>
              </w:rPr>
              <w:t>/0</w:t>
            </w:r>
            <w:r w:rsidR="004035F3">
              <w:rPr>
                <w:rFonts w:cstheme="minorHAnsi"/>
                <w:sz w:val="20"/>
                <w:szCs w:val="20"/>
                <w:lang w:val="en-US"/>
              </w:rPr>
              <w:t>5</w:t>
            </w:r>
            <w:r w:rsidR="00F5317F">
              <w:rPr>
                <w:rFonts w:cstheme="minorHAnsi"/>
                <w:sz w:val="20"/>
                <w:szCs w:val="20"/>
                <w:lang w:val="en-US"/>
              </w:rPr>
              <w:t>/2024</w:t>
            </w:r>
          </w:p>
          <w:p w14:paraId="24856311" w14:textId="35E4C973" w:rsidR="00F5317F" w:rsidRDefault="00E5320A" w:rsidP="00E5320A">
            <w:pPr>
              <w:jc w:val="center"/>
              <w:rPr>
                <w:rFonts w:cstheme="minorHAnsi"/>
                <w:sz w:val="20"/>
                <w:szCs w:val="20"/>
                <w:lang w:val="en-US"/>
              </w:rPr>
            </w:pPr>
            <w:r w:rsidRPr="00672202">
              <w:rPr>
                <w:rFonts w:cstheme="minorHAnsi"/>
                <w:sz w:val="20"/>
                <w:szCs w:val="20"/>
                <w:lang w:val="en-US"/>
              </w:rPr>
              <w:t>7: 00 am a 4:00 pm</w:t>
            </w:r>
          </w:p>
          <w:p w14:paraId="06289AA8" w14:textId="77777777" w:rsidR="00693850" w:rsidRDefault="00693850" w:rsidP="00693850">
            <w:pPr>
              <w:rPr>
                <w:rFonts w:cstheme="minorHAnsi"/>
                <w:sz w:val="20"/>
                <w:szCs w:val="20"/>
                <w:lang w:val="en-US"/>
              </w:rPr>
            </w:pPr>
          </w:p>
          <w:p w14:paraId="30FB4B30" w14:textId="646EDC5A" w:rsidR="002022D8" w:rsidRDefault="002022D8" w:rsidP="0067687D">
            <w:pPr>
              <w:jc w:val="center"/>
              <w:rPr>
                <w:rFonts w:cstheme="minorHAnsi"/>
                <w:sz w:val="20"/>
                <w:szCs w:val="20"/>
                <w:lang w:val="en-US"/>
              </w:rPr>
            </w:pPr>
          </w:p>
          <w:p w14:paraId="4963F6FF" w14:textId="77777777" w:rsidR="00C47247" w:rsidRDefault="00C47247" w:rsidP="00C47247">
            <w:pPr>
              <w:rPr>
                <w:rFonts w:cstheme="minorHAnsi"/>
                <w:sz w:val="20"/>
                <w:szCs w:val="20"/>
                <w:lang w:val="en-US"/>
              </w:rPr>
            </w:pPr>
          </w:p>
          <w:p w14:paraId="6F4A2E0D" w14:textId="77777777" w:rsidR="00C47247" w:rsidRDefault="00C47247" w:rsidP="00C47247">
            <w:pPr>
              <w:rPr>
                <w:rFonts w:cstheme="minorHAnsi"/>
                <w:sz w:val="20"/>
                <w:szCs w:val="20"/>
                <w:lang w:val="en-US"/>
              </w:rPr>
            </w:pPr>
          </w:p>
          <w:p w14:paraId="2B22A13A" w14:textId="77777777" w:rsidR="00690582" w:rsidRDefault="00690582" w:rsidP="00C47247">
            <w:pPr>
              <w:rPr>
                <w:rFonts w:cstheme="minorHAnsi"/>
                <w:sz w:val="20"/>
                <w:szCs w:val="20"/>
                <w:lang w:val="en-US"/>
              </w:rPr>
            </w:pPr>
          </w:p>
          <w:p w14:paraId="30F4252F" w14:textId="77777777" w:rsidR="00690582" w:rsidRDefault="00690582" w:rsidP="00C47247">
            <w:pPr>
              <w:rPr>
                <w:rFonts w:cstheme="minorHAnsi"/>
                <w:sz w:val="20"/>
                <w:szCs w:val="20"/>
                <w:lang w:val="en-US"/>
              </w:rPr>
            </w:pPr>
          </w:p>
          <w:p w14:paraId="32941098" w14:textId="77777777" w:rsidR="00690582" w:rsidRDefault="00690582" w:rsidP="00C47247">
            <w:pPr>
              <w:rPr>
                <w:rFonts w:cstheme="minorHAnsi"/>
                <w:sz w:val="20"/>
                <w:szCs w:val="20"/>
                <w:lang w:val="en-US"/>
              </w:rPr>
            </w:pPr>
          </w:p>
          <w:p w14:paraId="4A40E484" w14:textId="6D194CBB" w:rsidR="00690582" w:rsidRDefault="00690582" w:rsidP="00690582">
            <w:pPr>
              <w:jc w:val="center"/>
              <w:rPr>
                <w:rFonts w:cstheme="minorHAnsi"/>
                <w:sz w:val="20"/>
                <w:szCs w:val="20"/>
                <w:lang w:val="en-US"/>
              </w:rPr>
            </w:pPr>
            <w:r>
              <w:rPr>
                <w:rFonts w:cstheme="minorHAnsi"/>
                <w:sz w:val="20"/>
                <w:szCs w:val="20"/>
                <w:lang w:val="en-US"/>
              </w:rPr>
              <w:t>2</w:t>
            </w:r>
            <w:r w:rsidR="004035F3">
              <w:rPr>
                <w:rFonts w:cstheme="minorHAnsi"/>
                <w:sz w:val="20"/>
                <w:szCs w:val="20"/>
                <w:lang w:val="en-US"/>
              </w:rPr>
              <w:t>0</w:t>
            </w:r>
            <w:r>
              <w:rPr>
                <w:rFonts w:cstheme="minorHAnsi"/>
                <w:sz w:val="20"/>
                <w:szCs w:val="20"/>
                <w:lang w:val="en-US"/>
              </w:rPr>
              <w:t>/0</w:t>
            </w:r>
            <w:r w:rsidR="004035F3">
              <w:rPr>
                <w:rFonts w:cstheme="minorHAnsi"/>
                <w:sz w:val="20"/>
                <w:szCs w:val="20"/>
                <w:lang w:val="en-US"/>
              </w:rPr>
              <w:t>5</w:t>
            </w:r>
            <w:r>
              <w:rPr>
                <w:rFonts w:cstheme="minorHAnsi"/>
                <w:sz w:val="20"/>
                <w:szCs w:val="20"/>
                <w:lang w:val="en-US"/>
              </w:rPr>
              <w:t>/2024</w:t>
            </w:r>
          </w:p>
          <w:p w14:paraId="368B751E" w14:textId="430BA1A0" w:rsidR="00690582" w:rsidRDefault="00690582" w:rsidP="00690582">
            <w:pPr>
              <w:jc w:val="center"/>
              <w:rPr>
                <w:rFonts w:cstheme="minorHAnsi"/>
                <w:sz w:val="20"/>
                <w:szCs w:val="20"/>
                <w:lang w:val="en-US"/>
              </w:rPr>
            </w:pPr>
            <w:r>
              <w:rPr>
                <w:rFonts w:cstheme="minorHAnsi"/>
                <w:sz w:val="20"/>
                <w:szCs w:val="20"/>
                <w:lang w:val="en-US"/>
              </w:rPr>
              <w:t>2</w:t>
            </w:r>
            <w:r w:rsidR="004035F3">
              <w:rPr>
                <w:rFonts w:cstheme="minorHAnsi"/>
                <w:sz w:val="20"/>
                <w:szCs w:val="20"/>
                <w:lang w:val="en-US"/>
              </w:rPr>
              <w:t>1</w:t>
            </w:r>
            <w:r w:rsidRPr="00672202">
              <w:rPr>
                <w:rFonts w:cstheme="minorHAnsi"/>
                <w:sz w:val="20"/>
                <w:szCs w:val="20"/>
                <w:lang w:val="en-US"/>
              </w:rPr>
              <w:t>/</w:t>
            </w:r>
            <w:r>
              <w:rPr>
                <w:rFonts w:cstheme="minorHAnsi"/>
                <w:sz w:val="20"/>
                <w:szCs w:val="20"/>
                <w:lang w:val="en-US"/>
              </w:rPr>
              <w:t>0</w:t>
            </w:r>
            <w:r w:rsidR="004035F3">
              <w:rPr>
                <w:rFonts w:cstheme="minorHAnsi"/>
                <w:sz w:val="20"/>
                <w:szCs w:val="20"/>
                <w:lang w:val="en-US"/>
              </w:rPr>
              <w:t>5</w:t>
            </w:r>
            <w:r w:rsidRPr="00672202">
              <w:rPr>
                <w:rFonts w:cstheme="minorHAnsi"/>
                <w:sz w:val="20"/>
                <w:szCs w:val="20"/>
                <w:lang w:val="en-US"/>
              </w:rPr>
              <w:t>/202</w:t>
            </w:r>
            <w:r>
              <w:rPr>
                <w:rFonts w:cstheme="minorHAnsi"/>
                <w:sz w:val="20"/>
                <w:szCs w:val="20"/>
                <w:lang w:val="en-US"/>
              </w:rPr>
              <w:t>4</w:t>
            </w:r>
          </w:p>
          <w:p w14:paraId="1F18DF96" w14:textId="497DF2E9" w:rsidR="00690582" w:rsidRDefault="00690582" w:rsidP="00690582">
            <w:pPr>
              <w:jc w:val="center"/>
              <w:rPr>
                <w:rFonts w:cstheme="minorHAnsi"/>
                <w:sz w:val="20"/>
                <w:szCs w:val="20"/>
                <w:lang w:val="en-US"/>
              </w:rPr>
            </w:pPr>
            <w:r>
              <w:rPr>
                <w:rFonts w:cstheme="minorHAnsi"/>
                <w:sz w:val="20"/>
                <w:szCs w:val="20"/>
                <w:lang w:val="en-US"/>
              </w:rPr>
              <w:t>2</w:t>
            </w:r>
            <w:r w:rsidR="004035F3">
              <w:rPr>
                <w:rFonts w:cstheme="minorHAnsi"/>
                <w:sz w:val="20"/>
                <w:szCs w:val="20"/>
                <w:lang w:val="en-US"/>
              </w:rPr>
              <w:t>2</w:t>
            </w:r>
            <w:r>
              <w:rPr>
                <w:rFonts w:cstheme="minorHAnsi"/>
                <w:sz w:val="20"/>
                <w:szCs w:val="20"/>
                <w:lang w:val="en-US"/>
              </w:rPr>
              <w:t>/0</w:t>
            </w:r>
            <w:r w:rsidR="004035F3">
              <w:rPr>
                <w:rFonts w:cstheme="minorHAnsi"/>
                <w:sz w:val="20"/>
                <w:szCs w:val="20"/>
                <w:lang w:val="en-US"/>
              </w:rPr>
              <w:t>5</w:t>
            </w:r>
            <w:r>
              <w:rPr>
                <w:rFonts w:cstheme="minorHAnsi"/>
                <w:sz w:val="20"/>
                <w:szCs w:val="20"/>
                <w:lang w:val="en-US"/>
              </w:rPr>
              <w:t>/2024</w:t>
            </w:r>
          </w:p>
          <w:p w14:paraId="18462F3F" w14:textId="4DF9956B" w:rsidR="00690582" w:rsidRDefault="00690582" w:rsidP="00690582">
            <w:pPr>
              <w:jc w:val="center"/>
              <w:rPr>
                <w:rFonts w:cstheme="minorHAnsi"/>
                <w:sz w:val="20"/>
                <w:szCs w:val="20"/>
                <w:lang w:val="en-US"/>
              </w:rPr>
            </w:pPr>
            <w:r>
              <w:rPr>
                <w:rFonts w:cstheme="minorHAnsi"/>
                <w:sz w:val="20"/>
                <w:szCs w:val="20"/>
                <w:lang w:val="en-US"/>
              </w:rPr>
              <w:t>2</w:t>
            </w:r>
            <w:r w:rsidR="004035F3">
              <w:rPr>
                <w:rFonts w:cstheme="minorHAnsi"/>
                <w:sz w:val="20"/>
                <w:szCs w:val="20"/>
                <w:lang w:val="en-US"/>
              </w:rPr>
              <w:t>3</w:t>
            </w:r>
            <w:r>
              <w:rPr>
                <w:rFonts w:cstheme="minorHAnsi"/>
                <w:sz w:val="20"/>
                <w:szCs w:val="20"/>
                <w:lang w:val="en-US"/>
              </w:rPr>
              <w:t>/0</w:t>
            </w:r>
            <w:r w:rsidR="004035F3">
              <w:rPr>
                <w:rFonts w:cstheme="minorHAnsi"/>
                <w:sz w:val="20"/>
                <w:szCs w:val="20"/>
                <w:lang w:val="en-US"/>
              </w:rPr>
              <w:t>5</w:t>
            </w:r>
            <w:r>
              <w:rPr>
                <w:rFonts w:cstheme="minorHAnsi"/>
                <w:sz w:val="20"/>
                <w:szCs w:val="20"/>
                <w:lang w:val="en-US"/>
              </w:rPr>
              <w:t>/2024</w:t>
            </w:r>
          </w:p>
          <w:p w14:paraId="578F4EBD" w14:textId="68148D2A" w:rsidR="00690582" w:rsidRDefault="00690582" w:rsidP="00690582">
            <w:pPr>
              <w:jc w:val="center"/>
              <w:rPr>
                <w:rFonts w:cstheme="minorHAnsi"/>
                <w:sz w:val="20"/>
                <w:szCs w:val="20"/>
                <w:lang w:val="en-US"/>
              </w:rPr>
            </w:pPr>
            <w:r>
              <w:rPr>
                <w:rFonts w:cstheme="minorHAnsi"/>
                <w:sz w:val="20"/>
                <w:szCs w:val="20"/>
                <w:lang w:val="en-US"/>
              </w:rPr>
              <w:t>2</w:t>
            </w:r>
            <w:r w:rsidR="004035F3">
              <w:rPr>
                <w:rFonts w:cstheme="minorHAnsi"/>
                <w:sz w:val="20"/>
                <w:szCs w:val="20"/>
                <w:lang w:val="en-US"/>
              </w:rPr>
              <w:t>4</w:t>
            </w:r>
            <w:r>
              <w:rPr>
                <w:rFonts w:cstheme="minorHAnsi"/>
                <w:sz w:val="20"/>
                <w:szCs w:val="20"/>
                <w:lang w:val="en-US"/>
              </w:rPr>
              <w:t>/0</w:t>
            </w:r>
            <w:r w:rsidR="004035F3">
              <w:rPr>
                <w:rFonts w:cstheme="minorHAnsi"/>
                <w:sz w:val="20"/>
                <w:szCs w:val="20"/>
                <w:lang w:val="en-US"/>
              </w:rPr>
              <w:t>5</w:t>
            </w:r>
            <w:r>
              <w:rPr>
                <w:rFonts w:cstheme="minorHAnsi"/>
                <w:sz w:val="20"/>
                <w:szCs w:val="20"/>
                <w:lang w:val="en-US"/>
              </w:rPr>
              <w:t>/2024</w:t>
            </w:r>
          </w:p>
          <w:p w14:paraId="2FCC941C" w14:textId="77777777" w:rsidR="00690582" w:rsidRDefault="00690582" w:rsidP="00690582">
            <w:pPr>
              <w:jc w:val="center"/>
              <w:rPr>
                <w:rFonts w:cstheme="minorHAnsi"/>
                <w:sz w:val="20"/>
                <w:szCs w:val="20"/>
                <w:lang w:val="en-US"/>
              </w:rPr>
            </w:pPr>
            <w:r w:rsidRPr="00672202">
              <w:rPr>
                <w:rFonts w:cstheme="minorHAnsi"/>
                <w:sz w:val="20"/>
                <w:szCs w:val="20"/>
                <w:lang w:val="en-US"/>
              </w:rPr>
              <w:t>7: 00 am a 4:00 pm</w:t>
            </w:r>
          </w:p>
          <w:p w14:paraId="370B3D37" w14:textId="77777777" w:rsidR="00690582" w:rsidRDefault="00690582" w:rsidP="00C47247">
            <w:pPr>
              <w:rPr>
                <w:rFonts w:cstheme="minorHAnsi"/>
                <w:sz w:val="20"/>
                <w:szCs w:val="20"/>
                <w:lang w:val="en-US"/>
              </w:rPr>
            </w:pPr>
          </w:p>
          <w:p w14:paraId="1B7A3A30" w14:textId="77777777" w:rsidR="00690582" w:rsidRDefault="00690582" w:rsidP="00C47247">
            <w:pPr>
              <w:rPr>
                <w:rFonts w:cstheme="minorHAnsi"/>
                <w:sz w:val="20"/>
                <w:szCs w:val="20"/>
                <w:lang w:val="en-US"/>
              </w:rPr>
            </w:pPr>
          </w:p>
          <w:p w14:paraId="7A5EC870" w14:textId="77777777" w:rsidR="00690582" w:rsidRDefault="00690582" w:rsidP="00C47247">
            <w:pPr>
              <w:rPr>
                <w:rFonts w:cstheme="minorHAnsi"/>
                <w:sz w:val="20"/>
                <w:szCs w:val="20"/>
                <w:lang w:val="en-US"/>
              </w:rPr>
            </w:pPr>
          </w:p>
          <w:p w14:paraId="23821215" w14:textId="77777777" w:rsidR="00690582" w:rsidRDefault="00690582" w:rsidP="00C47247">
            <w:pPr>
              <w:rPr>
                <w:rFonts w:cstheme="minorHAnsi"/>
                <w:sz w:val="20"/>
                <w:szCs w:val="20"/>
                <w:lang w:val="en-US"/>
              </w:rPr>
            </w:pPr>
          </w:p>
          <w:p w14:paraId="4E173922" w14:textId="77777777" w:rsidR="00690582" w:rsidRDefault="00690582" w:rsidP="00C47247">
            <w:pPr>
              <w:rPr>
                <w:rFonts w:cstheme="minorHAnsi"/>
                <w:sz w:val="20"/>
                <w:szCs w:val="20"/>
                <w:lang w:val="en-US"/>
              </w:rPr>
            </w:pPr>
          </w:p>
          <w:p w14:paraId="1C208DAA" w14:textId="77777777" w:rsidR="00690582" w:rsidRDefault="00690582" w:rsidP="00C47247">
            <w:pPr>
              <w:rPr>
                <w:rFonts w:cstheme="minorHAnsi"/>
                <w:sz w:val="20"/>
                <w:szCs w:val="20"/>
                <w:lang w:val="en-US"/>
              </w:rPr>
            </w:pPr>
          </w:p>
          <w:p w14:paraId="75AB420C" w14:textId="77777777" w:rsidR="00690582" w:rsidRDefault="00690582" w:rsidP="00C47247">
            <w:pPr>
              <w:rPr>
                <w:rFonts w:cstheme="minorHAnsi"/>
                <w:sz w:val="20"/>
                <w:szCs w:val="20"/>
                <w:lang w:val="en-US"/>
              </w:rPr>
            </w:pPr>
          </w:p>
          <w:p w14:paraId="343785D6" w14:textId="77777777" w:rsidR="00690582" w:rsidRDefault="00690582" w:rsidP="00C47247">
            <w:pPr>
              <w:rPr>
                <w:rFonts w:cstheme="minorHAnsi"/>
                <w:sz w:val="20"/>
                <w:szCs w:val="20"/>
                <w:lang w:val="en-US"/>
              </w:rPr>
            </w:pPr>
          </w:p>
          <w:p w14:paraId="59677C9B" w14:textId="77777777" w:rsidR="00690582" w:rsidRDefault="00690582" w:rsidP="00C47247">
            <w:pPr>
              <w:rPr>
                <w:rFonts w:cstheme="minorHAnsi"/>
                <w:sz w:val="20"/>
                <w:szCs w:val="20"/>
                <w:lang w:val="en-US"/>
              </w:rPr>
            </w:pPr>
          </w:p>
          <w:p w14:paraId="72141F64" w14:textId="77777777" w:rsidR="00690582" w:rsidRDefault="00690582" w:rsidP="00C47247">
            <w:pPr>
              <w:rPr>
                <w:rFonts w:cstheme="minorHAnsi"/>
                <w:sz w:val="20"/>
                <w:szCs w:val="20"/>
                <w:lang w:val="en-US"/>
              </w:rPr>
            </w:pPr>
          </w:p>
          <w:p w14:paraId="297FD4DD" w14:textId="77777777" w:rsidR="00690582" w:rsidRDefault="00690582" w:rsidP="00C47247">
            <w:pPr>
              <w:rPr>
                <w:rFonts w:cstheme="minorHAnsi"/>
                <w:sz w:val="20"/>
                <w:szCs w:val="20"/>
                <w:lang w:val="en-US"/>
              </w:rPr>
            </w:pPr>
          </w:p>
          <w:p w14:paraId="26F8F496" w14:textId="77777777" w:rsidR="00690582" w:rsidRDefault="00690582" w:rsidP="00C47247">
            <w:pPr>
              <w:rPr>
                <w:rFonts w:cstheme="minorHAnsi"/>
                <w:sz w:val="20"/>
                <w:szCs w:val="20"/>
                <w:lang w:val="en-US"/>
              </w:rPr>
            </w:pPr>
          </w:p>
          <w:p w14:paraId="52EE7A47" w14:textId="77777777" w:rsidR="00650AB4" w:rsidRDefault="00650AB4" w:rsidP="00C47247">
            <w:pPr>
              <w:rPr>
                <w:rFonts w:cstheme="minorHAnsi"/>
                <w:sz w:val="20"/>
                <w:szCs w:val="20"/>
                <w:lang w:val="en-US"/>
              </w:rPr>
            </w:pPr>
          </w:p>
          <w:p w14:paraId="387FC118" w14:textId="1AB25ABB" w:rsidR="00693850" w:rsidRDefault="00072F4E" w:rsidP="004035F3">
            <w:pPr>
              <w:jc w:val="center"/>
              <w:rPr>
                <w:rFonts w:cstheme="minorHAnsi"/>
                <w:sz w:val="20"/>
                <w:szCs w:val="20"/>
                <w:lang w:val="en-US"/>
              </w:rPr>
            </w:pPr>
            <w:r>
              <w:rPr>
                <w:rFonts w:cstheme="minorHAnsi"/>
                <w:sz w:val="20"/>
                <w:szCs w:val="20"/>
                <w:lang w:val="en-US"/>
              </w:rPr>
              <w:t>2</w:t>
            </w:r>
            <w:r w:rsidR="004035F3">
              <w:rPr>
                <w:rFonts w:cstheme="minorHAnsi"/>
                <w:sz w:val="20"/>
                <w:szCs w:val="20"/>
                <w:lang w:val="en-US"/>
              </w:rPr>
              <w:t>7</w:t>
            </w:r>
            <w:r>
              <w:rPr>
                <w:rFonts w:cstheme="minorHAnsi"/>
                <w:sz w:val="20"/>
                <w:szCs w:val="20"/>
                <w:lang w:val="en-US"/>
              </w:rPr>
              <w:t>/0</w:t>
            </w:r>
            <w:r w:rsidR="004035F3">
              <w:rPr>
                <w:rFonts w:cstheme="minorHAnsi"/>
                <w:sz w:val="20"/>
                <w:szCs w:val="20"/>
                <w:lang w:val="en-US"/>
              </w:rPr>
              <w:t>5</w:t>
            </w:r>
            <w:r w:rsidR="00693850">
              <w:rPr>
                <w:rFonts w:cstheme="minorHAnsi"/>
                <w:sz w:val="20"/>
                <w:szCs w:val="20"/>
                <w:lang w:val="en-US"/>
              </w:rPr>
              <w:t>/2024</w:t>
            </w:r>
          </w:p>
          <w:p w14:paraId="0DC7B324" w14:textId="7A565E55" w:rsidR="00693850" w:rsidRDefault="004035F3" w:rsidP="004035F3">
            <w:pPr>
              <w:jc w:val="center"/>
              <w:rPr>
                <w:rFonts w:cstheme="minorHAnsi"/>
                <w:sz w:val="20"/>
                <w:szCs w:val="20"/>
                <w:lang w:val="en-US"/>
              </w:rPr>
            </w:pPr>
            <w:r>
              <w:rPr>
                <w:rFonts w:cstheme="minorHAnsi"/>
                <w:sz w:val="20"/>
                <w:szCs w:val="20"/>
                <w:lang w:val="en-US"/>
              </w:rPr>
              <w:t>28</w:t>
            </w:r>
            <w:r w:rsidR="00072F4E">
              <w:rPr>
                <w:rFonts w:cstheme="minorHAnsi"/>
                <w:sz w:val="20"/>
                <w:szCs w:val="20"/>
                <w:lang w:val="en-US"/>
              </w:rPr>
              <w:t>/0</w:t>
            </w:r>
            <w:r>
              <w:rPr>
                <w:rFonts w:cstheme="minorHAnsi"/>
                <w:sz w:val="20"/>
                <w:szCs w:val="20"/>
                <w:lang w:val="en-US"/>
              </w:rPr>
              <w:t>5</w:t>
            </w:r>
            <w:r w:rsidR="00693850">
              <w:rPr>
                <w:rFonts w:cstheme="minorHAnsi"/>
                <w:sz w:val="20"/>
                <w:szCs w:val="20"/>
                <w:lang w:val="en-US"/>
              </w:rPr>
              <w:t>/2024</w:t>
            </w:r>
          </w:p>
          <w:p w14:paraId="16D568B2" w14:textId="324F5BEA" w:rsidR="004035F3" w:rsidRDefault="004035F3" w:rsidP="004035F3">
            <w:pPr>
              <w:jc w:val="center"/>
              <w:rPr>
                <w:rFonts w:cstheme="minorHAnsi"/>
                <w:sz w:val="20"/>
                <w:szCs w:val="20"/>
                <w:lang w:val="en-US"/>
              </w:rPr>
            </w:pPr>
            <w:r>
              <w:rPr>
                <w:rFonts w:cstheme="minorHAnsi"/>
                <w:sz w:val="20"/>
                <w:szCs w:val="20"/>
                <w:lang w:val="en-US"/>
              </w:rPr>
              <w:t>29/05/2024</w:t>
            </w:r>
          </w:p>
          <w:p w14:paraId="79FB63A1" w14:textId="2D6E20CE" w:rsidR="004035F3" w:rsidRDefault="004035F3" w:rsidP="004035F3">
            <w:pPr>
              <w:jc w:val="center"/>
              <w:rPr>
                <w:rFonts w:cstheme="minorHAnsi"/>
                <w:sz w:val="20"/>
                <w:szCs w:val="20"/>
                <w:lang w:val="en-US"/>
              </w:rPr>
            </w:pPr>
            <w:r>
              <w:rPr>
                <w:rFonts w:cstheme="minorHAnsi"/>
                <w:sz w:val="20"/>
                <w:szCs w:val="20"/>
                <w:lang w:val="en-US"/>
              </w:rPr>
              <w:t>30/05/2024</w:t>
            </w:r>
          </w:p>
          <w:p w14:paraId="671B9A89" w14:textId="14275D8B" w:rsidR="004035F3" w:rsidRDefault="004035F3" w:rsidP="004035F3">
            <w:pPr>
              <w:jc w:val="center"/>
              <w:rPr>
                <w:rFonts w:cstheme="minorHAnsi"/>
                <w:sz w:val="20"/>
                <w:szCs w:val="20"/>
                <w:lang w:val="en-US"/>
              </w:rPr>
            </w:pPr>
            <w:r>
              <w:rPr>
                <w:rFonts w:cstheme="minorHAnsi"/>
                <w:sz w:val="20"/>
                <w:szCs w:val="20"/>
                <w:lang w:val="en-US"/>
              </w:rPr>
              <w:t>31/05/2024</w:t>
            </w:r>
          </w:p>
          <w:p w14:paraId="0BB7ADF9" w14:textId="3FC6A593" w:rsidR="00693850" w:rsidRPr="00672202" w:rsidRDefault="00E5320A" w:rsidP="004035F3">
            <w:pPr>
              <w:jc w:val="center"/>
              <w:rPr>
                <w:rFonts w:cstheme="minorHAnsi"/>
                <w:sz w:val="20"/>
                <w:szCs w:val="20"/>
                <w:lang w:val="en-US"/>
              </w:rPr>
            </w:pPr>
            <w:r>
              <w:rPr>
                <w:rFonts w:cstheme="minorHAnsi"/>
                <w:sz w:val="20"/>
                <w:szCs w:val="20"/>
                <w:lang w:val="en-US"/>
              </w:rPr>
              <w:t>7</w:t>
            </w:r>
            <w:r w:rsidR="00693850" w:rsidRPr="00672202">
              <w:rPr>
                <w:rFonts w:cstheme="minorHAnsi"/>
                <w:sz w:val="20"/>
                <w:szCs w:val="20"/>
                <w:lang w:val="en-US"/>
              </w:rPr>
              <w:t>: 00 am a 4:00 pm.</w:t>
            </w:r>
          </w:p>
          <w:p w14:paraId="147BEF89" w14:textId="6C843FD5" w:rsidR="00AF4280" w:rsidRDefault="00AF4280" w:rsidP="004035F3">
            <w:pPr>
              <w:jc w:val="center"/>
              <w:rPr>
                <w:rFonts w:cstheme="minorHAnsi"/>
                <w:sz w:val="20"/>
                <w:szCs w:val="20"/>
                <w:lang w:val="en-US"/>
              </w:rPr>
            </w:pPr>
          </w:p>
          <w:p w14:paraId="1C5B3D68" w14:textId="77777777" w:rsidR="00A43E7B" w:rsidRDefault="00A43E7B" w:rsidP="00E5320A">
            <w:pPr>
              <w:rPr>
                <w:rFonts w:cstheme="minorHAnsi"/>
                <w:sz w:val="20"/>
                <w:szCs w:val="20"/>
                <w:lang w:val="en-US"/>
              </w:rPr>
            </w:pPr>
          </w:p>
          <w:p w14:paraId="734F75ED" w14:textId="77777777" w:rsidR="00A43E7B" w:rsidRDefault="00A43E7B" w:rsidP="00E5320A">
            <w:pPr>
              <w:rPr>
                <w:rFonts w:cstheme="minorHAnsi"/>
                <w:sz w:val="20"/>
                <w:szCs w:val="20"/>
                <w:lang w:val="en-US"/>
              </w:rPr>
            </w:pPr>
          </w:p>
          <w:p w14:paraId="54904C70" w14:textId="7600C2C3" w:rsidR="003318C1" w:rsidRPr="00672202" w:rsidRDefault="003318C1" w:rsidP="00A43E7B">
            <w:pPr>
              <w:jc w:val="center"/>
              <w:rPr>
                <w:rFonts w:cstheme="minorHAnsi"/>
                <w:sz w:val="20"/>
                <w:szCs w:val="20"/>
                <w:lang w:val="en-US"/>
              </w:rPr>
            </w:pPr>
          </w:p>
        </w:tc>
        <w:tc>
          <w:tcPr>
            <w:tcW w:w="5245" w:type="dxa"/>
          </w:tcPr>
          <w:p w14:paraId="64078C67" w14:textId="77777777" w:rsidR="00BF6D87" w:rsidRPr="00C25365" w:rsidRDefault="00BF6D87" w:rsidP="00BF6D87">
            <w:pPr>
              <w:rPr>
                <w:rFonts w:cstheme="minorHAnsi"/>
                <w:sz w:val="20"/>
                <w:szCs w:val="20"/>
                <w:lang w:val="en-US"/>
              </w:rPr>
            </w:pPr>
          </w:p>
          <w:p w14:paraId="095CA9A0" w14:textId="77777777" w:rsidR="0098611E" w:rsidRPr="00C25365" w:rsidRDefault="0098611E" w:rsidP="00BF6D87">
            <w:pPr>
              <w:rPr>
                <w:rFonts w:cstheme="minorHAnsi"/>
                <w:sz w:val="20"/>
                <w:szCs w:val="20"/>
                <w:lang w:val="en-US"/>
              </w:rPr>
            </w:pPr>
          </w:p>
          <w:p w14:paraId="6038F473" w14:textId="373C79AE" w:rsidR="001F0ED8" w:rsidRPr="00672202" w:rsidRDefault="008469F3" w:rsidP="001F0ED8">
            <w:pPr>
              <w:rPr>
                <w:rFonts w:cstheme="minorHAnsi"/>
                <w:sz w:val="20"/>
                <w:szCs w:val="20"/>
              </w:rPr>
            </w:pPr>
            <w:r w:rsidRPr="00672202">
              <w:rPr>
                <w:rFonts w:cstheme="minorHAnsi"/>
                <w:sz w:val="20"/>
                <w:szCs w:val="20"/>
              </w:rPr>
              <w:t xml:space="preserve">CENTRO DE SALUD </w:t>
            </w:r>
            <w:r w:rsidR="00FC3187">
              <w:rPr>
                <w:rFonts w:cstheme="minorHAnsi"/>
                <w:sz w:val="20"/>
                <w:szCs w:val="20"/>
              </w:rPr>
              <w:t xml:space="preserve">IPC, CENTRO DE SALUD GUACHACA, PUESTO DE SALUD 11 DE NOVIEMBRE, CENTRO DE SALUD BONDA, </w:t>
            </w:r>
            <w:r w:rsidR="00621F7B">
              <w:rPr>
                <w:rFonts w:cstheme="minorHAnsi"/>
                <w:sz w:val="20"/>
                <w:szCs w:val="20"/>
              </w:rPr>
              <w:t>PUESTO DE SALUD CALABAZO, PUESTO DE SALUD MANZANARES, PUESTO DE SALUD EL PANDO, PUESTO DE SALUD PARQUE</w:t>
            </w:r>
          </w:p>
          <w:p w14:paraId="327AA9B4" w14:textId="102E6DDA" w:rsidR="0022143B" w:rsidRDefault="0022143B" w:rsidP="001F0ED8">
            <w:pPr>
              <w:rPr>
                <w:rFonts w:cstheme="minorHAnsi"/>
                <w:sz w:val="20"/>
                <w:szCs w:val="20"/>
              </w:rPr>
            </w:pPr>
          </w:p>
          <w:p w14:paraId="7C2AF6DB" w14:textId="0406B8B9" w:rsidR="001F0ED8" w:rsidRPr="00672202" w:rsidRDefault="001F0ED8" w:rsidP="001F0ED8">
            <w:pPr>
              <w:rPr>
                <w:rFonts w:cstheme="minorHAnsi"/>
                <w:sz w:val="20"/>
                <w:szCs w:val="20"/>
              </w:rPr>
            </w:pPr>
          </w:p>
          <w:p w14:paraId="44651BB3" w14:textId="77777777" w:rsidR="0098611E" w:rsidRDefault="0098611E" w:rsidP="001F0ED8">
            <w:pPr>
              <w:rPr>
                <w:rFonts w:cstheme="minorHAnsi"/>
                <w:sz w:val="20"/>
                <w:szCs w:val="20"/>
              </w:rPr>
            </w:pPr>
          </w:p>
          <w:p w14:paraId="7091FB92" w14:textId="77777777" w:rsidR="00D42CBE" w:rsidRDefault="00D42CBE" w:rsidP="005415B6">
            <w:pPr>
              <w:rPr>
                <w:rFonts w:cstheme="minorHAnsi"/>
                <w:sz w:val="20"/>
                <w:szCs w:val="20"/>
              </w:rPr>
            </w:pPr>
          </w:p>
          <w:p w14:paraId="5A61A031" w14:textId="77777777" w:rsidR="00A43E7B" w:rsidRDefault="00A43E7B" w:rsidP="00F721B6">
            <w:pPr>
              <w:rPr>
                <w:rFonts w:cstheme="minorHAnsi"/>
                <w:sz w:val="20"/>
                <w:szCs w:val="20"/>
              </w:rPr>
            </w:pPr>
          </w:p>
          <w:p w14:paraId="216184C4" w14:textId="77777777" w:rsidR="00646D65" w:rsidRDefault="00646D65" w:rsidP="00F721B6">
            <w:pPr>
              <w:rPr>
                <w:rFonts w:cstheme="minorHAnsi"/>
                <w:sz w:val="20"/>
                <w:szCs w:val="20"/>
              </w:rPr>
            </w:pPr>
          </w:p>
          <w:p w14:paraId="37EFED46" w14:textId="77777777" w:rsidR="00621F7B" w:rsidRPr="00672202" w:rsidRDefault="00621F7B" w:rsidP="00621F7B">
            <w:pPr>
              <w:rPr>
                <w:rFonts w:cstheme="minorHAnsi"/>
                <w:sz w:val="20"/>
                <w:szCs w:val="20"/>
              </w:rPr>
            </w:pPr>
            <w:r w:rsidRPr="00672202">
              <w:rPr>
                <w:rFonts w:cstheme="minorHAnsi"/>
                <w:sz w:val="20"/>
                <w:szCs w:val="20"/>
              </w:rPr>
              <w:t xml:space="preserve">CENTRO DE SALUD </w:t>
            </w:r>
            <w:r>
              <w:rPr>
                <w:rFonts w:cstheme="minorHAnsi"/>
                <w:sz w:val="20"/>
                <w:szCs w:val="20"/>
              </w:rPr>
              <w:t>IPC, CENTRO DE SALUD GUACHACA, PUESTO DE SALUD 11 DE NOVIEMBRE, CENTRO DE SALUD BONDA, PUESTO DE SALUD CALABAZO, PUESTO DE SALUD MANZANARES, PUESTO DE SALUD EL PANDO, PUESTO DE SALUD PARQUE</w:t>
            </w:r>
          </w:p>
          <w:p w14:paraId="0A6E61F6" w14:textId="77777777" w:rsidR="00621F7B" w:rsidRDefault="00621F7B" w:rsidP="00621F7B">
            <w:pPr>
              <w:rPr>
                <w:rFonts w:cstheme="minorHAnsi"/>
                <w:sz w:val="20"/>
                <w:szCs w:val="20"/>
              </w:rPr>
            </w:pPr>
          </w:p>
          <w:p w14:paraId="0C17A5A1" w14:textId="77777777" w:rsidR="00A035EB" w:rsidRDefault="00A035EB" w:rsidP="00F721B6">
            <w:pPr>
              <w:rPr>
                <w:rFonts w:cstheme="minorHAnsi"/>
                <w:sz w:val="20"/>
                <w:szCs w:val="20"/>
              </w:rPr>
            </w:pPr>
          </w:p>
          <w:p w14:paraId="7B8B5D51" w14:textId="77777777" w:rsidR="00A035EB" w:rsidRDefault="00A035EB" w:rsidP="00F721B6">
            <w:pPr>
              <w:rPr>
                <w:rFonts w:cstheme="minorHAnsi"/>
                <w:sz w:val="20"/>
                <w:szCs w:val="20"/>
              </w:rPr>
            </w:pPr>
          </w:p>
          <w:p w14:paraId="72DBE433" w14:textId="77777777" w:rsidR="00A035EB" w:rsidRDefault="00A035EB" w:rsidP="00F721B6">
            <w:pPr>
              <w:rPr>
                <w:rFonts w:cstheme="minorHAnsi"/>
                <w:sz w:val="20"/>
                <w:szCs w:val="20"/>
              </w:rPr>
            </w:pPr>
          </w:p>
          <w:p w14:paraId="2EEA80B8" w14:textId="77777777" w:rsidR="00A035EB" w:rsidRDefault="00A035EB" w:rsidP="00F721B6">
            <w:pPr>
              <w:rPr>
                <w:rFonts w:cstheme="minorHAnsi"/>
                <w:sz w:val="20"/>
                <w:szCs w:val="20"/>
              </w:rPr>
            </w:pPr>
          </w:p>
          <w:p w14:paraId="71F888CE" w14:textId="77777777" w:rsidR="001F3613" w:rsidRDefault="001F3613" w:rsidP="00F721B6">
            <w:pPr>
              <w:rPr>
                <w:rFonts w:cstheme="minorHAnsi"/>
                <w:sz w:val="20"/>
                <w:szCs w:val="20"/>
              </w:rPr>
            </w:pPr>
          </w:p>
          <w:p w14:paraId="0F2970E8" w14:textId="77777777" w:rsidR="00F721B6" w:rsidRDefault="00F721B6" w:rsidP="00F721B6">
            <w:pPr>
              <w:rPr>
                <w:rFonts w:cstheme="minorHAnsi"/>
                <w:sz w:val="20"/>
                <w:szCs w:val="20"/>
              </w:rPr>
            </w:pPr>
          </w:p>
          <w:p w14:paraId="6AB78704" w14:textId="77777777" w:rsidR="00621F7B" w:rsidRPr="00672202" w:rsidRDefault="00621F7B" w:rsidP="00621F7B">
            <w:pPr>
              <w:rPr>
                <w:rFonts w:cstheme="minorHAnsi"/>
                <w:sz w:val="20"/>
                <w:szCs w:val="20"/>
              </w:rPr>
            </w:pPr>
            <w:r w:rsidRPr="00672202">
              <w:rPr>
                <w:rFonts w:cstheme="minorHAnsi"/>
                <w:sz w:val="20"/>
                <w:szCs w:val="20"/>
              </w:rPr>
              <w:t xml:space="preserve">CENTRO DE SALUD </w:t>
            </w:r>
            <w:r>
              <w:rPr>
                <w:rFonts w:cstheme="minorHAnsi"/>
                <w:sz w:val="20"/>
                <w:szCs w:val="20"/>
              </w:rPr>
              <w:t>IPC, CENTRO DE SALUD GUACHACA, PUESTO DE SALUD 11 DE NOVIEMBRE, CENTRO DE SALUD BONDA, PUESTO DE SALUD CALABAZO, PUESTO DE SALUD MANZANARES, PUESTO DE SALUD EL PANDO, PUESTO DE SALUD PARQUE</w:t>
            </w:r>
          </w:p>
          <w:p w14:paraId="1DC38244" w14:textId="77777777" w:rsidR="00621F7B" w:rsidRDefault="00621F7B" w:rsidP="00621F7B">
            <w:pPr>
              <w:rPr>
                <w:rFonts w:cstheme="minorHAnsi"/>
                <w:sz w:val="20"/>
                <w:szCs w:val="20"/>
              </w:rPr>
            </w:pPr>
          </w:p>
          <w:p w14:paraId="290EC43B" w14:textId="77777777" w:rsidR="009753D0" w:rsidRDefault="009753D0" w:rsidP="00F721B6">
            <w:pPr>
              <w:rPr>
                <w:rFonts w:cstheme="minorHAnsi"/>
                <w:sz w:val="20"/>
                <w:szCs w:val="20"/>
              </w:rPr>
            </w:pPr>
          </w:p>
          <w:p w14:paraId="0079C87D" w14:textId="77777777" w:rsidR="00C47247" w:rsidRDefault="00C47247" w:rsidP="00F721B6">
            <w:pPr>
              <w:rPr>
                <w:rFonts w:cstheme="minorHAnsi"/>
                <w:sz w:val="20"/>
                <w:szCs w:val="20"/>
              </w:rPr>
            </w:pPr>
          </w:p>
          <w:p w14:paraId="6A520A8A" w14:textId="77777777" w:rsidR="00C55570" w:rsidRDefault="00C55570" w:rsidP="00F721B6">
            <w:pPr>
              <w:rPr>
                <w:rFonts w:cstheme="minorHAnsi"/>
                <w:sz w:val="20"/>
                <w:szCs w:val="20"/>
              </w:rPr>
            </w:pPr>
          </w:p>
          <w:p w14:paraId="01C62854" w14:textId="77777777" w:rsidR="00F721B6" w:rsidRDefault="00F721B6" w:rsidP="00F721B6">
            <w:pPr>
              <w:rPr>
                <w:rFonts w:cstheme="minorHAnsi"/>
                <w:sz w:val="20"/>
                <w:szCs w:val="20"/>
              </w:rPr>
            </w:pPr>
          </w:p>
          <w:p w14:paraId="2A05C8B4" w14:textId="77777777" w:rsidR="00F721B6" w:rsidRDefault="00F721B6" w:rsidP="00F721B6">
            <w:pPr>
              <w:rPr>
                <w:rFonts w:cstheme="minorHAnsi"/>
                <w:sz w:val="20"/>
                <w:szCs w:val="20"/>
              </w:rPr>
            </w:pPr>
          </w:p>
          <w:p w14:paraId="2989295E" w14:textId="77777777" w:rsidR="00CC60AC" w:rsidRDefault="00CC60AC" w:rsidP="00F721B6">
            <w:pPr>
              <w:rPr>
                <w:rFonts w:cstheme="minorHAnsi"/>
                <w:sz w:val="20"/>
                <w:szCs w:val="20"/>
              </w:rPr>
            </w:pPr>
          </w:p>
          <w:p w14:paraId="73EFC86D" w14:textId="77777777" w:rsidR="00AF4280" w:rsidRDefault="00AF4280" w:rsidP="00AF4280">
            <w:pPr>
              <w:rPr>
                <w:rFonts w:cstheme="minorHAnsi"/>
                <w:sz w:val="20"/>
                <w:szCs w:val="20"/>
              </w:rPr>
            </w:pPr>
          </w:p>
          <w:p w14:paraId="2F23D53D" w14:textId="77777777" w:rsidR="001F3613" w:rsidRDefault="001F3613" w:rsidP="00AF4280">
            <w:pPr>
              <w:jc w:val="center"/>
              <w:rPr>
                <w:rFonts w:cstheme="minorHAnsi"/>
                <w:sz w:val="20"/>
                <w:szCs w:val="20"/>
              </w:rPr>
            </w:pPr>
          </w:p>
          <w:p w14:paraId="70692E10" w14:textId="77777777" w:rsidR="00621F7B" w:rsidRPr="00672202" w:rsidRDefault="00621F7B" w:rsidP="00621F7B">
            <w:pPr>
              <w:rPr>
                <w:rFonts w:cstheme="minorHAnsi"/>
                <w:sz w:val="20"/>
                <w:szCs w:val="20"/>
              </w:rPr>
            </w:pPr>
            <w:r w:rsidRPr="00672202">
              <w:rPr>
                <w:rFonts w:cstheme="minorHAnsi"/>
                <w:sz w:val="20"/>
                <w:szCs w:val="20"/>
              </w:rPr>
              <w:t xml:space="preserve">CENTRO DE SALUD </w:t>
            </w:r>
            <w:r>
              <w:rPr>
                <w:rFonts w:cstheme="minorHAnsi"/>
                <w:sz w:val="20"/>
                <w:szCs w:val="20"/>
              </w:rPr>
              <w:t>IPC, CENTRO DE SALUD GUACHACA, PUESTO DE SALUD 11 DE NOVIEMBRE, CENTRO DE SALUD BONDA, PUESTO DE SALUD CALABAZO, PUESTO DE SALUD MANZANARES, PUESTO DE SALUD EL PANDO, PUESTO DE SALUD PARQUE</w:t>
            </w:r>
          </w:p>
          <w:p w14:paraId="0E1900F8" w14:textId="77777777" w:rsidR="00621F7B" w:rsidRDefault="00621F7B" w:rsidP="00621F7B">
            <w:pPr>
              <w:rPr>
                <w:rFonts w:cstheme="minorHAnsi"/>
                <w:sz w:val="20"/>
                <w:szCs w:val="20"/>
              </w:rPr>
            </w:pPr>
          </w:p>
          <w:p w14:paraId="1B07705A" w14:textId="77777777" w:rsidR="00C47247" w:rsidRDefault="00C47247" w:rsidP="00AF4280">
            <w:pPr>
              <w:jc w:val="center"/>
              <w:rPr>
                <w:rFonts w:cstheme="minorHAnsi"/>
                <w:sz w:val="20"/>
                <w:szCs w:val="20"/>
              </w:rPr>
            </w:pPr>
          </w:p>
          <w:p w14:paraId="076DECC3" w14:textId="77777777" w:rsidR="00C47247" w:rsidRDefault="00C47247" w:rsidP="00AF4280">
            <w:pPr>
              <w:jc w:val="center"/>
              <w:rPr>
                <w:rFonts w:cstheme="minorHAnsi"/>
                <w:sz w:val="20"/>
                <w:szCs w:val="20"/>
              </w:rPr>
            </w:pPr>
          </w:p>
          <w:p w14:paraId="21D5DA0D" w14:textId="77777777" w:rsidR="00650AB4" w:rsidRDefault="00650AB4" w:rsidP="00AF4280">
            <w:pPr>
              <w:jc w:val="center"/>
              <w:rPr>
                <w:rFonts w:cstheme="minorHAnsi"/>
                <w:sz w:val="20"/>
                <w:szCs w:val="20"/>
              </w:rPr>
            </w:pPr>
          </w:p>
          <w:p w14:paraId="240EA891" w14:textId="77777777" w:rsidR="00690582" w:rsidRDefault="00690582" w:rsidP="00AF4280">
            <w:pPr>
              <w:jc w:val="center"/>
              <w:rPr>
                <w:rFonts w:cstheme="minorHAnsi"/>
                <w:sz w:val="20"/>
                <w:szCs w:val="20"/>
              </w:rPr>
            </w:pPr>
          </w:p>
          <w:p w14:paraId="2D18FCA4" w14:textId="77777777" w:rsidR="00690582" w:rsidRDefault="00690582" w:rsidP="00AF4280">
            <w:pPr>
              <w:jc w:val="center"/>
              <w:rPr>
                <w:rFonts w:cstheme="minorHAnsi"/>
                <w:sz w:val="20"/>
                <w:szCs w:val="20"/>
              </w:rPr>
            </w:pPr>
          </w:p>
          <w:p w14:paraId="62F24209" w14:textId="77777777" w:rsidR="00690582" w:rsidRDefault="00690582" w:rsidP="00AF4280">
            <w:pPr>
              <w:jc w:val="center"/>
              <w:rPr>
                <w:rFonts w:cstheme="minorHAnsi"/>
                <w:sz w:val="20"/>
                <w:szCs w:val="20"/>
              </w:rPr>
            </w:pPr>
          </w:p>
          <w:p w14:paraId="0DD417F0" w14:textId="77777777" w:rsidR="00690582" w:rsidRDefault="00690582" w:rsidP="00AF4280">
            <w:pPr>
              <w:jc w:val="center"/>
              <w:rPr>
                <w:rFonts w:cstheme="minorHAnsi"/>
                <w:sz w:val="20"/>
                <w:szCs w:val="20"/>
              </w:rPr>
            </w:pPr>
          </w:p>
          <w:p w14:paraId="189602F2" w14:textId="77777777" w:rsidR="00EC37C7" w:rsidRDefault="00EC37C7" w:rsidP="00AF4280">
            <w:pPr>
              <w:jc w:val="center"/>
              <w:rPr>
                <w:rFonts w:cstheme="minorHAnsi"/>
                <w:sz w:val="20"/>
                <w:szCs w:val="20"/>
              </w:rPr>
            </w:pPr>
          </w:p>
          <w:p w14:paraId="14720CFD" w14:textId="77777777" w:rsidR="00690582" w:rsidRDefault="00690582" w:rsidP="00690582">
            <w:pPr>
              <w:rPr>
                <w:rFonts w:cstheme="minorHAnsi"/>
                <w:sz w:val="20"/>
                <w:szCs w:val="20"/>
              </w:rPr>
            </w:pPr>
          </w:p>
          <w:p w14:paraId="4D468B4D" w14:textId="77777777" w:rsidR="00690582" w:rsidRDefault="00690582" w:rsidP="00AF4280">
            <w:pPr>
              <w:jc w:val="center"/>
              <w:rPr>
                <w:rFonts w:cstheme="minorHAnsi"/>
                <w:sz w:val="20"/>
                <w:szCs w:val="20"/>
              </w:rPr>
            </w:pPr>
          </w:p>
          <w:p w14:paraId="09B3209B" w14:textId="77777777" w:rsidR="00690582" w:rsidRDefault="00690582" w:rsidP="00AF4280">
            <w:pPr>
              <w:jc w:val="center"/>
              <w:rPr>
                <w:rFonts w:cstheme="minorHAnsi"/>
                <w:sz w:val="20"/>
                <w:szCs w:val="20"/>
              </w:rPr>
            </w:pPr>
          </w:p>
          <w:p w14:paraId="09C0FD27" w14:textId="77777777" w:rsidR="00690582" w:rsidRDefault="00690582" w:rsidP="00AF4280">
            <w:pPr>
              <w:jc w:val="center"/>
              <w:rPr>
                <w:rFonts w:cstheme="minorHAnsi"/>
                <w:sz w:val="20"/>
                <w:szCs w:val="20"/>
              </w:rPr>
            </w:pPr>
          </w:p>
          <w:p w14:paraId="164BDAAF" w14:textId="77777777" w:rsidR="00690582" w:rsidRDefault="00690582" w:rsidP="00AF4280">
            <w:pPr>
              <w:jc w:val="center"/>
              <w:rPr>
                <w:rFonts w:cstheme="minorHAnsi"/>
                <w:sz w:val="20"/>
                <w:szCs w:val="20"/>
              </w:rPr>
            </w:pPr>
          </w:p>
          <w:p w14:paraId="67BB7D90" w14:textId="77777777" w:rsidR="00690582" w:rsidRDefault="00690582" w:rsidP="00AF4280">
            <w:pPr>
              <w:jc w:val="center"/>
              <w:rPr>
                <w:rFonts w:cstheme="minorHAnsi"/>
                <w:sz w:val="20"/>
                <w:szCs w:val="20"/>
              </w:rPr>
            </w:pPr>
          </w:p>
          <w:p w14:paraId="38298E02" w14:textId="77777777" w:rsidR="00690582" w:rsidRDefault="00690582" w:rsidP="00AF4280">
            <w:pPr>
              <w:jc w:val="center"/>
              <w:rPr>
                <w:rFonts w:cstheme="minorHAnsi"/>
                <w:sz w:val="20"/>
                <w:szCs w:val="20"/>
              </w:rPr>
            </w:pPr>
          </w:p>
          <w:p w14:paraId="7046E5F5" w14:textId="77777777" w:rsidR="00621F7B" w:rsidRPr="00672202" w:rsidRDefault="00621F7B" w:rsidP="00621F7B">
            <w:pPr>
              <w:rPr>
                <w:rFonts w:cstheme="minorHAnsi"/>
                <w:sz w:val="20"/>
                <w:szCs w:val="20"/>
              </w:rPr>
            </w:pPr>
            <w:r w:rsidRPr="00672202">
              <w:rPr>
                <w:rFonts w:cstheme="minorHAnsi"/>
                <w:sz w:val="20"/>
                <w:szCs w:val="20"/>
              </w:rPr>
              <w:t xml:space="preserve">CENTRO DE SALUD </w:t>
            </w:r>
            <w:r>
              <w:rPr>
                <w:rFonts w:cstheme="minorHAnsi"/>
                <w:sz w:val="20"/>
                <w:szCs w:val="20"/>
              </w:rPr>
              <w:t>IPC, CENTRO DE SALUD GUACHACA, PUESTO DE SALUD 11 DE NOVIEMBRE, CENTRO DE SALUD BONDA, PUESTO DE SALUD CALABAZO, PUESTO DE SALUD MANZANARES, PUESTO DE SALUD EL PANDO, PUESTO DE SALUD PARQUE</w:t>
            </w:r>
          </w:p>
          <w:p w14:paraId="6AF0ED39" w14:textId="77777777" w:rsidR="00621F7B" w:rsidRDefault="00621F7B" w:rsidP="00621F7B">
            <w:pPr>
              <w:rPr>
                <w:rFonts w:cstheme="minorHAnsi"/>
                <w:sz w:val="20"/>
                <w:szCs w:val="20"/>
              </w:rPr>
            </w:pPr>
          </w:p>
          <w:p w14:paraId="17CDBD56" w14:textId="77777777" w:rsidR="00690582" w:rsidRDefault="00690582" w:rsidP="00AF4280">
            <w:pPr>
              <w:jc w:val="center"/>
              <w:rPr>
                <w:rFonts w:cstheme="minorHAnsi"/>
                <w:sz w:val="20"/>
                <w:szCs w:val="20"/>
              </w:rPr>
            </w:pPr>
          </w:p>
          <w:p w14:paraId="15586C32" w14:textId="77777777" w:rsidR="00690582" w:rsidRDefault="00690582" w:rsidP="00AF4280">
            <w:pPr>
              <w:jc w:val="center"/>
              <w:rPr>
                <w:rFonts w:cstheme="minorHAnsi"/>
                <w:sz w:val="20"/>
                <w:szCs w:val="20"/>
              </w:rPr>
            </w:pPr>
          </w:p>
          <w:p w14:paraId="131A2E04" w14:textId="77777777" w:rsidR="00690582" w:rsidRDefault="00690582" w:rsidP="00AF4280">
            <w:pPr>
              <w:jc w:val="center"/>
              <w:rPr>
                <w:rFonts w:cstheme="minorHAnsi"/>
                <w:sz w:val="20"/>
                <w:szCs w:val="20"/>
              </w:rPr>
            </w:pPr>
          </w:p>
          <w:p w14:paraId="0D5E3B4F" w14:textId="77777777" w:rsidR="00690582" w:rsidRDefault="00690582" w:rsidP="00AF4280">
            <w:pPr>
              <w:jc w:val="center"/>
              <w:rPr>
                <w:rFonts w:cstheme="minorHAnsi"/>
                <w:sz w:val="20"/>
                <w:szCs w:val="20"/>
              </w:rPr>
            </w:pPr>
          </w:p>
          <w:p w14:paraId="0C4F97D4" w14:textId="77777777" w:rsidR="00690582" w:rsidRDefault="00690582" w:rsidP="00AF4280">
            <w:pPr>
              <w:jc w:val="center"/>
              <w:rPr>
                <w:rFonts w:cstheme="minorHAnsi"/>
                <w:sz w:val="20"/>
                <w:szCs w:val="20"/>
              </w:rPr>
            </w:pPr>
          </w:p>
          <w:p w14:paraId="28C26973" w14:textId="77777777" w:rsidR="00690582" w:rsidRDefault="00690582" w:rsidP="00AF4280">
            <w:pPr>
              <w:jc w:val="center"/>
              <w:rPr>
                <w:rFonts w:cstheme="minorHAnsi"/>
                <w:sz w:val="20"/>
                <w:szCs w:val="20"/>
              </w:rPr>
            </w:pPr>
          </w:p>
          <w:p w14:paraId="181E7AA3" w14:textId="77777777" w:rsidR="00AF4280" w:rsidRDefault="00AF4280" w:rsidP="00F721B6">
            <w:pPr>
              <w:rPr>
                <w:rFonts w:cstheme="minorHAnsi"/>
                <w:sz w:val="20"/>
                <w:szCs w:val="20"/>
              </w:rPr>
            </w:pPr>
          </w:p>
          <w:p w14:paraId="23548BB7" w14:textId="2CB0B136" w:rsidR="003318C1" w:rsidRPr="00672202" w:rsidRDefault="003318C1" w:rsidP="00F721B6">
            <w:pPr>
              <w:rPr>
                <w:rFonts w:cstheme="minorHAnsi"/>
                <w:sz w:val="20"/>
                <w:szCs w:val="20"/>
              </w:rPr>
            </w:pPr>
          </w:p>
        </w:tc>
        <w:tc>
          <w:tcPr>
            <w:tcW w:w="7512" w:type="dxa"/>
          </w:tcPr>
          <w:p w14:paraId="323F1E37" w14:textId="61701DD7" w:rsidR="008469F3" w:rsidRPr="00C55570" w:rsidRDefault="008469F3" w:rsidP="00C55570">
            <w:pPr>
              <w:spacing w:line="256" w:lineRule="auto"/>
              <w:jc w:val="both"/>
              <w:rPr>
                <w:rFonts w:cstheme="minorHAnsi"/>
                <w:sz w:val="18"/>
                <w:szCs w:val="18"/>
              </w:rPr>
            </w:pPr>
          </w:p>
          <w:p w14:paraId="76542541" w14:textId="64F6E48B" w:rsidR="0098611E" w:rsidRPr="00A43E7B" w:rsidRDefault="007F384B" w:rsidP="00C55570">
            <w:pPr>
              <w:pStyle w:val="Prrafodelista"/>
              <w:numPr>
                <w:ilvl w:val="0"/>
                <w:numId w:val="2"/>
              </w:numPr>
              <w:spacing w:line="256" w:lineRule="auto"/>
              <w:jc w:val="both"/>
              <w:rPr>
                <w:rFonts w:cstheme="minorHAnsi"/>
                <w:sz w:val="18"/>
                <w:szCs w:val="18"/>
              </w:rPr>
            </w:pPr>
            <w:r w:rsidRPr="00AB130A">
              <w:rPr>
                <w:rFonts w:cstheme="minorHAnsi"/>
                <w:sz w:val="18"/>
                <w:szCs w:val="18"/>
              </w:rPr>
              <w:t>Apertura del buzón de sugerencia (área de urgencias y consulta externa)</w:t>
            </w:r>
            <w:r w:rsidR="00A43E7B">
              <w:rPr>
                <w:rFonts w:cstheme="minorHAnsi"/>
                <w:sz w:val="18"/>
                <w:szCs w:val="18"/>
              </w:rPr>
              <w:t>.</w:t>
            </w:r>
          </w:p>
          <w:p w14:paraId="3A76E000" w14:textId="77777777" w:rsidR="008469F3" w:rsidRPr="007F384B" w:rsidRDefault="008469F3" w:rsidP="00C55570">
            <w:pPr>
              <w:pStyle w:val="Prrafodelista"/>
              <w:numPr>
                <w:ilvl w:val="0"/>
                <w:numId w:val="2"/>
              </w:numPr>
              <w:spacing w:after="0" w:line="256" w:lineRule="auto"/>
              <w:jc w:val="both"/>
              <w:rPr>
                <w:rFonts w:cstheme="minorHAnsi"/>
                <w:sz w:val="18"/>
                <w:szCs w:val="18"/>
              </w:rPr>
            </w:pPr>
            <w:r w:rsidRPr="00672202">
              <w:rPr>
                <w:rFonts w:cstheme="minorHAnsi"/>
                <w:color w:val="000000"/>
                <w:sz w:val="18"/>
                <w:szCs w:val="18"/>
              </w:rPr>
              <w:t>Interconsulta Trabajo Social consulta externa y urgencias.</w:t>
            </w:r>
          </w:p>
          <w:p w14:paraId="42FC3BD6" w14:textId="153B6846" w:rsidR="00B11E1C" w:rsidRPr="00B11E1C" w:rsidRDefault="007F384B" w:rsidP="00B11E1C">
            <w:pPr>
              <w:pStyle w:val="Prrafodelista"/>
              <w:numPr>
                <w:ilvl w:val="0"/>
                <w:numId w:val="2"/>
              </w:numPr>
              <w:spacing w:after="0" w:line="256" w:lineRule="auto"/>
              <w:jc w:val="both"/>
              <w:rPr>
                <w:rFonts w:cstheme="minorHAnsi"/>
                <w:sz w:val="18"/>
                <w:szCs w:val="18"/>
              </w:rPr>
            </w:pPr>
            <w:r>
              <w:rPr>
                <w:rFonts w:cstheme="minorHAnsi"/>
                <w:color w:val="000000"/>
                <w:sz w:val="18"/>
                <w:szCs w:val="18"/>
              </w:rPr>
              <w:t xml:space="preserve">Sesión educativa </w:t>
            </w:r>
            <w:r w:rsidR="00646D65">
              <w:rPr>
                <w:rFonts w:cstheme="minorHAnsi"/>
                <w:color w:val="000000"/>
                <w:sz w:val="18"/>
                <w:szCs w:val="18"/>
              </w:rPr>
              <w:t>importancia</w:t>
            </w:r>
            <w:r w:rsidR="00B11E1C">
              <w:rPr>
                <w:rFonts w:cstheme="minorHAnsi"/>
                <w:color w:val="000000"/>
                <w:sz w:val="18"/>
                <w:szCs w:val="18"/>
              </w:rPr>
              <w:t xml:space="preserve"> de la citología.</w:t>
            </w:r>
          </w:p>
          <w:p w14:paraId="57DA3D54" w14:textId="7334E441" w:rsidR="00A43E7B" w:rsidRDefault="00A43E7B" w:rsidP="00C55570">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w:t>
            </w:r>
            <w:r>
              <w:rPr>
                <w:rFonts w:cstheme="minorHAnsi"/>
                <w:sz w:val="18"/>
                <w:szCs w:val="18"/>
              </w:rPr>
              <w:t xml:space="preserve"> Portafolio de Servicio.</w:t>
            </w:r>
          </w:p>
          <w:p w14:paraId="1ADBA8AF" w14:textId="49E09DA3" w:rsidR="00C55570" w:rsidRPr="00C55570" w:rsidRDefault="00C55570" w:rsidP="00C55570">
            <w:pPr>
              <w:pStyle w:val="Prrafodelista"/>
              <w:numPr>
                <w:ilvl w:val="0"/>
                <w:numId w:val="2"/>
              </w:numPr>
              <w:spacing w:after="0" w:line="256" w:lineRule="auto"/>
              <w:jc w:val="both"/>
              <w:rPr>
                <w:rFonts w:cstheme="minorHAnsi"/>
                <w:sz w:val="18"/>
                <w:szCs w:val="18"/>
              </w:rPr>
            </w:pPr>
            <w:r>
              <w:rPr>
                <w:rFonts w:cstheme="minorHAnsi"/>
                <w:color w:val="000000"/>
                <w:sz w:val="18"/>
                <w:szCs w:val="18"/>
              </w:rPr>
              <w:t>Sesión educativa uso del buzón de sugerencias</w:t>
            </w:r>
          </w:p>
          <w:p w14:paraId="51A0853A" w14:textId="6B5D5DE5" w:rsidR="00C47247" w:rsidRPr="00646D65" w:rsidRDefault="00A43E7B" w:rsidP="00C55570">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 derechos y deberes de los usuarios.</w:t>
            </w:r>
          </w:p>
          <w:p w14:paraId="6D8A0DAD" w14:textId="734F52EC" w:rsidR="00C47247" w:rsidRPr="00A43E7B" w:rsidRDefault="00C47247" w:rsidP="00C55570">
            <w:pPr>
              <w:pStyle w:val="Prrafodelista"/>
              <w:numPr>
                <w:ilvl w:val="0"/>
                <w:numId w:val="2"/>
              </w:numPr>
              <w:spacing w:after="0" w:line="256" w:lineRule="auto"/>
              <w:jc w:val="both"/>
              <w:rPr>
                <w:rFonts w:cstheme="minorHAnsi"/>
                <w:sz w:val="18"/>
                <w:szCs w:val="18"/>
              </w:rPr>
            </w:pPr>
            <w:r>
              <w:rPr>
                <w:rFonts w:cstheme="minorHAnsi"/>
                <w:sz w:val="18"/>
                <w:szCs w:val="18"/>
              </w:rPr>
              <w:t>Implementación ruta de citas médicas Call center.</w:t>
            </w:r>
          </w:p>
          <w:p w14:paraId="1EDB4046" w14:textId="05844D0B" w:rsidR="008469F3" w:rsidRDefault="008469F3" w:rsidP="00C55570">
            <w:pPr>
              <w:pStyle w:val="Prrafodelista"/>
              <w:numPr>
                <w:ilvl w:val="0"/>
                <w:numId w:val="2"/>
              </w:numPr>
              <w:pBdr>
                <w:top w:val="nil"/>
                <w:left w:val="nil"/>
                <w:bottom w:val="nil"/>
                <w:right w:val="nil"/>
                <w:between w:val="nil"/>
              </w:pBdr>
              <w:jc w:val="both"/>
              <w:rPr>
                <w:rFonts w:cstheme="minorHAnsi"/>
                <w:color w:val="000000"/>
                <w:sz w:val="18"/>
                <w:szCs w:val="18"/>
              </w:rPr>
            </w:pPr>
            <w:r w:rsidRPr="00672202">
              <w:rPr>
                <w:rFonts w:cstheme="minorHAnsi"/>
                <w:color w:val="000000"/>
                <w:sz w:val="18"/>
                <w:szCs w:val="18"/>
              </w:rPr>
              <w:t>Aplicación de encuestas de satisfacción a los usuarios</w:t>
            </w:r>
            <w:r w:rsidR="007531C9">
              <w:rPr>
                <w:rFonts w:cstheme="minorHAnsi"/>
                <w:color w:val="000000"/>
                <w:sz w:val="18"/>
                <w:szCs w:val="18"/>
              </w:rPr>
              <w:t>.</w:t>
            </w:r>
          </w:p>
          <w:p w14:paraId="3CADE6CB" w14:textId="261ADBF5" w:rsidR="00C55570" w:rsidRPr="00C55570" w:rsidRDefault="007F384B" w:rsidP="00C55570">
            <w:pPr>
              <w:pStyle w:val="Prrafodelista"/>
              <w:numPr>
                <w:ilvl w:val="0"/>
                <w:numId w:val="2"/>
              </w:numPr>
              <w:pBdr>
                <w:top w:val="nil"/>
                <w:left w:val="nil"/>
                <w:bottom w:val="nil"/>
                <w:right w:val="nil"/>
                <w:between w:val="nil"/>
              </w:pBdr>
              <w:spacing w:after="0"/>
              <w:jc w:val="both"/>
              <w:rPr>
                <w:rFonts w:cstheme="minorHAnsi"/>
                <w:color w:val="000000"/>
                <w:sz w:val="18"/>
                <w:szCs w:val="18"/>
              </w:rPr>
            </w:pPr>
            <w:r w:rsidRPr="0034713E">
              <w:rPr>
                <w:rFonts w:cstheme="minorHAnsi"/>
                <w:sz w:val="18"/>
                <w:szCs w:val="18"/>
              </w:rPr>
              <w:t>Apoyar</w:t>
            </w:r>
            <w:r w:rsidRPr="0034713E">
              <w:rPr>
                <w:rFonts w:cstheme="minorHAnsi"/>
                <w:color w:val="000000"/>
                <w:sz w:val="18"/>
                <w:szCs w:val="18"/>
              </w:rPr>
              <w:t xml:space="preserve"> a</w:t>
            </w:r>
            <w:r w:rsidR="00C47247">
              <w:rPr>
                <w:rFonts w:cstheme="minorHAnsi"/>
                <w:color w:val="000000"/>
                <w:sz w:val="18"/>
                <w:szCs w:val="18"/>
              </w:rPr>
              <w:t xml:space="preserve"> los usuarios en consecución de citas.</w:t>
            </w:r>
          </w:p>
          <w:p w14:paraId="767BD41B" w14:textId="34C0001F" w:rsidR="00C55570" w:rsidRPr="00B11E1C" w:rsidRDefault="00C55570" w:rsidP="00B11E1C">
            <w:pPr>
              <w:spacing w:line="256" w:lineRule="auto"/>
              <w:ind w:left="360"/>
              <w:jc w:val="both"/>
              <w:rPr>
                <w:rFonts w:cstheme="minorHAnsi"/>
                <w:sz w:val="18"/>
                <w:szCs w:val="18"/>
              </w:rPr>
            </w:pPr>
          </w:p>
          <w:p w14:paraId="0AA0D5F8" w14:textId="77777777" w:rsidR="00646D65" w:rsidRPr="00672202" w:rsidRDefault="00646D65" w:rsidP="00C47247">
            <w:pPr>
              <w:spacing w:line="256" w:lineRule="auto"/>
              <w:jc w:val="both"/>
              <w:rPr>
                <w:rFonts w:cstheme="minorHAnsi"/>
                <w:sz w:val="18"/>
                <w:szCs w:val="18"/>
              </w:rPr>
            </w:pPr>
          </w:p>
          <w:p w14:paraId="3BB1A4DE" w14:textId="77777777" w:rsidR="00C47247" w:rsidRDefault="00C47247" w:rsidP="00C55570">
            <w:pPr>
              <w:pStyle w:val="Prrafodelista"/>
              <w:numPr>
                <w:ilvl w:val="0"/>
                <w:numId w:val="2"/>
              </w:numPr>
              <w:spacing w:line="256" w:lineRule="auto"/>
              <w:jc w:val="both"/>
              <w:rPr>
                <w:rFonts w:cstheme="minorHAnsi"/>
                <w:sz w:val="18"/>
                <w:szCs w:val="18"/>
              </w:rPr>
            </w:pPr>
            <w:r>
              <w:rPr>
                <w:rFonts w:cstheme="minorHAnsi"/>
                <w:sz w:val="18"/>
                <w:szCs w:val="18"/>
              </w:rPr>
              <w:t>Apoyo en la demanda inducida en el servicio de consulta externa.</w:t>
            </w:r>
          </w:p>
          <w:p w14:paraId="290EA095" w14:textId="77777777" w:rsidR="00C47247" w:rsidRPr="00A43E7B" w:rsidRDefault="00C47247" w:rsidP="00C55570">
            <w:pPr>
              <w:pStyle w:val="Prrafodelista"/>
              <w:numPr>
                <w:ilvl w:val="0"/>
                <w:numId w:val="2"/>
              </w:numPr>
              <w:spacing w:line="256" w:lineRule="auto"/>
              <w:jc w:val="both"/>
              <w:rPr>
                <w:rFonts w:cstheme="minorHAnsi"/>
                <w:sz w:val="18"/>
                <w:szCs w:val="18"/>
              </w:rPr>
            </w:pPr>
            <w:r w:rsidRPr="00AB130A">
              <w:rPr>
                <w:rFonts w:cstheme="minorHAnsi"/>
                <w:sz w:val="18"/>
                <w:szCs w:val="18"/>
              </w:rPr>
              <w:t>Apertura del buzón de sugerencia (área de urgencias y consulta externa)</w:t>
            </w:r>
            <w:r>
              <w:rPr>
                <w:rFonts w:cstheme="minorHAnsi"/>
                <w:sz w:val="18"/>
                <w:szCs w:val="18"/>
              </w:rPr>
              <w:t>.</w:t>
            </w:r>
          </w:p>
          <w:p w14:paraId="313335FE" w14:textId="77777777" w:rsidR="00C47247" w:rsidRPr="007F384B" w:rsidRDefault="00C47247" w:rsidP="00C55570">
            <w:pPr>
              <w:pStyle w:val="Prrafodelista"/>
              <w:numPr>
                <w:ilvl w:val="0"/>
                <w:numId w:val="2"/>
              </w:numPr>
              <w:spacing w:after="0" w:line="256" w:lineRule="auto"/>
              <w:jc w:val="both"/>
              <w:rPr>
                <w:rFonts w:cstheme="minorHAnsi"/>
                <w:sz w:val="18"/>
                <w:szCs w:val="18"/>
              </w:rPr>
            </w:pPr>
            <w:r w:rsidRPr="00672202">
              <w:rPr>
                <w:rFonts w:cstheme="minorHAnsi"/>
                <w:color w:val="000000"/>
                <w:sz w:val="18"/>
                <w:szCs w:val="18"/>
              </w:rPr>
              <w:t>Interconsulta Trabajo Social consulta externa y urgencias.</w:t>
            </w:r>
          </w:p>
          <w:p w14:paraId="14AB1E27" w14:textId="77777777" w:rsidR="00C47247" w:rsidRPr="00A43E7B" w:rsidRDefault="00C47247" w:rsidP="00C55570">
            <w:pPr>
              <w:pStyle w:val="Prrafodelista"/>
              <w:numPr>
                <w:ilvl w:val="0"/>
                <w:numId w:val="2"/>
              </w:numPr>
              <w:spacing w:after="0" w:line="256" w:lineRule="auto"/>
              <w:jc w:val="both"/>
              <w:rPr>
                <w:rFonts w:cstheme="minorHAnsi"/>
                <w:sz w:val="18"/>
                <w:szCs w:val="18"/>
              </w:rPr>
            </w:pPr>
            <w:r>
              <w:rPr>
                <w:rFonts w:cstheme="minorHAnsi"/>
                <w:color w:val="000000"/>
                <w:sz w:val="18"/>
                <w:szCs w:val="18"/>
              </w:rPr>
              <w:t>Sesión educativa uso del buzón de sugerencias.</w:t>
            </w:r>
          </w:p>
          <w:p w14:paraId="03B07F96" w14:textId="77777777" w:rsidR="00C47247" w:rsidRDefault="00C47247" w:rsidP="00C55570">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w:t>
            </w:r>
            <w:r>
              <w:rPr>
                <w:rFonts w:cstheme="minorHAnsi"/>
                <w:sz w:val="18"/>
                <w:szCs w:val="18"/>
              </w:rPr>
              <w:t xml:space="preserve"> Portafolio de Servicio.</w:t>
            </w:r>
          </w:p>
          <w:p w14:paraId="251B4090" w14:textId="77777777" w:rsidR="00C47247" w:rsidRDefault="00C47247" w:rsidP="00C55570">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 derechos y deberes de los usuarios.</w:t>
            </w:r>
          </w:p>
          <w:p w14:paraId="2F59F973" w14:textId="606FA8A5" w:rsidR="001E7CE5" w:rsidRPr="00646D65" w:rsidRDefault="00C47247" w:rsidP="00C55570">
            <w:pPr>
              <w:pStyle w:val="Prrafodelista"/>
              <w:numPr>
                <w:ilvl w:val="0"/>
                <w:numId w:val="2"/>
              </w:numPr>
              <w:spacing w:after="0" w:line="256" w:lineRule="auto"/>
              <w:jc w:val="both"/>
              <w:rPr>
                <w:rFonts w:cstheme="minorHAnsi"/>
                <w:sz w:val="18"/>
                <w:szCs w:val="18"/>
              </w:rPr>
            </w:pPr>
            <w:r>
              <w:rPr>
                <w:rFonts w:cstheme="minorHAnsi"/>
                <w:sz w:val="18"/>
                <w:szCs w:val="18"/>
              </w:rPr>
              <w:t>Sesión educativa importancia de la citología.</w:t>
            </w:r>
          </w:p>
          <w:p w14:paraId="7116F409" w14:textId="1B1E4656" w:rsidR="00C47247" w:rsidRPr="001E7CE5" w:rsidRDefault="00C47247" w:rsidP="00C55570">
            <w:pPr>
              <w:pStyle w:val="Prrafodelista"/>
              <w:numPr>
                <w:ilvl w:val="0"/>
                <w:numId w:val="2"/>
              </w:numPr>
              <w:spacing w:after="0" w:line="256" w:lineRule="auto"/>
              <w:jc w:val="both"/>
              <w:rPr>
                <w:rFonts w:cstheme="minorHAnsi"/>
                <w:sz w:val="18"/>
                <w:szCs w:val="18"/>
              </w:rPr>
            </w:pPr>
            <w:r>
              <w:rPr>
                <w:rFonts w:cstheme="minorHAnsi"/>
                <w:sz w:val="18"/>
                <w:szCs w:val="18"/>
              </w:rPr>
              <w:t>Seguridad de paciente.</w:t>
            </w:r>
          </w:p>
          <w:p w14:paraId="189CF35C" w14:textId="77777777" w:rsidR="00C47247" w:rsidRPr="00A43E7B" w:rsidRDefault="00C47247" w:rsidP="00C55570">
            <w:pPr>
              <w:pStyle w:val="Prrafodelista"/>
              <w:numPr>
                <w:ilvl w:val="0"/>
                <w:numId w:val="2"/>
              </w:numPr>
              <w:spacing w:after="0" w:line="256" w:lineRule="auto"/>
              <w:jc w:val="both"/>
              <w:rPr>
                <w:rFonts w:cstheme="minorHAnsi"/>
                <w:sz w:val="18"/>
                <w:szCs w:val="18"/>
              </w:rPr>
            </w:pPr>
            <w:r>
              <w:rPr>
                <w:rFonts w:cstheme="minorHAnsi"/>
                <w:sz w:val="18"/>
                <w:szCs w:val="18"/>
              </w:rPr>
              <w:t>Implementación ruta de citas médicas Call center.</w:t>
            </w:r>
          </w:p>
          <w:p w14:paraId="5830CE16" w14:textId="77777777" w:rsidR="00C47247" w:rsidRDefault="00C47247" w:rsidP="00C55570">
            <w:pPr>
              <w:pStyle w:val="Prrafodelista"/>
              <w:numPr>
                <w:ilvl w:val="0"/>
                <w:numId w:val="2"/>
              </w:numPr>
              <w:pBdr>
                <w:top w:val="nil"/>
                <w:left w:val="nil"/>
                <w:bottom w:val="nil"/>
                <w:right w:val="nil"/>
                <w:between w:val="nil"/>
              </w:pBdr>
              <w:jc w:val="both"/>
              <w:rPr>
                <w:rFonts w:cstheme="minorHAnsi"/>
                <w:color w:val="000000"/>
                <w:sz w:val="18"/>
                <w:szCs w:val="18"/>
              </w:rPr>
            </w:pPr>
            <w:r w:rsidRPr="00672202">
              <w:rPr>
                <w:rFonts w:cstheme="minorHAnsi"/>
                <w:color w:val="000000"/>
                <w:sz w:val="18"/>
                <w:szCs w:val="18"/>
              </w:rPr>
              <w:t>Aplicación de encuestas de satisfacción a los usuarios</w:t>
            </w:r>
            <w:r>
              <w:rPr>
                <w:rFonts w:cstheme="minorHAnsi"/>
                <w:color w:val="000000"/>
                <w:sz w:val="18"/>
                <w:szCs w:val="18"/>
              </w:rPr>
              <w:t>.</w:t>
            </w:r>
          </w:p>
          <w:p w14:paraId="5B0D068D" w14:textId="5AC333C9" w:rsidR="00C47247" w:rsidRDefault="00C47247" w:rsidP="00C55570">
            <w:pPr>
              <w:pStyle w:val="Prrafodelista"/>
              <w:numPr>
                <w:ilvl w:val="0"/>
                <w:numId w:val="2"/>
              </w:numPr>
              <w:pBdr>
                <w:top w:val="nil"/>
                <w:left w:val="nil"/>
                <w:bottom w:val="nil"/>
                <w:right w:val="nil"/>
                <w:between w:val="nil"/>
              </w:pBdr>
              <w:spacing w:after="0"/>
              <w:jc w:val="both"/>
              <w:rPr>
                <w:rFonts w:cstheme="minorHAnsi"/>
                <w:color w:val="000000"/>
                <w:sz w:val="18"/>
                <w:szCs w:val="18"/>
              </w:rPr>
            </w:pPr>
            <w:r w:rsidRPr="0034713E">
              <w:rPr>
                <w:rFonts w:cstheme="minorHAnsi"/>
                <w:sz w:val="18"/>
                <w:szCs w:val="18"/>
              </w:rPr>
              <w:t>Apoyar</w:t>
            </w:r>
            <w:r w:rsidRPr="0034713E">
              <w:rPr>
                <w:rFonts w:cstheme="minorHAnsi"/>
                <w:color w:val="000000"/>
                <w:sz w:val="18"/>
                <w:szCs w:val="18"/>
              </w:rPr>
              <w:t xml:space="preserve"> a</w:t>
            </w:r>
            <w:r>
              <w:rPr>
                <w:rFonts w:cstheme="minorHAnsi"/>
                <w:color w:val="000000"/>
                <w:sz w:val="18"/>
                <w:szCs w:val="18"/>
              </w:rPr>
              <w:t xml:space="preserve"> los usuarios en consecución de citas.</w:t>
            </w:r>
          </w:p>
          <w:p w14:paraId="1AAF60D1" w14:textId="77777777" w:rsidR="009753D0" w:rsidRDefault="009753D0" w:rsidP="009753D0">
            <w:pPr>
              <w:pStyle w:val="Prrafodelista"/>
              <w:pBdr>
                <w:top w:val="nil"/>
                <w:left w:val="nil"/>
                <w:bottom w:val="nil"/>
                <w:right w:val="nil"/>
                <w:between w:val="nil"/>
              </w:pBdr>
              <w:spacing w:after="0"/>
              <w:jc w:val="both"/>
              <w:rPr>
                <w:rFonts w:cstheme="minorHAnsi"/>
                <w:color w:val="000000"/>
                <w:sz w:val="18"/>
                <w:szCs w:val="18"/>
              </w:rPr>
            </w:pPr>
          </w:p>
          <w:p w14:paraId="1DC13055" w14:textId="308536CF" w:rsidR="00C47247" w:rsidRDefault="00C47247" w:rsidP="00C55570">
            <w:pPr>
              <w:spacing w:line="256" w:lineRule="auto"/>
              <w:jc w:val="both"/>
              <w:rPr>
                <w:rFonts w:cstheme="minorHAnsi"/>
                <w:sz w:val="18"/>
                <w:szCs w:val="18"/>
              </w:rPr>
            </w:pPr>
          </w:p>
          <w:p w14:paraId="0647CA01" w14:textId="77777777" w:rsidR="00B11E1C" w:rsidRPr="00C55570" w:rsidRDefault="00B11E1C" w:rsidP="00C55570">
            <w:pPr>
              <w:spacing w:line="256" w:lineRule="auto"/>
              <w:jc w:val="both"/>
              <w:rPr>
                <w:rFonts w:cstheme="minorHAnsi"/>
                <w:sz w:val="18"/>
                <w:szCs w:val="18"/>
              </w:rPr>
            </w:pPr>
          </w:p>
          <w:p w14:paraId="1767FB68" w14:textId="77777777" w:rsidR="00C47247" w:rsidRDefault="00C47247" w:rsidP="00C55570">
            <w:pPr>
              <w:pStyle w:val="Prrafodelista"/>
              <w:numPr>
                <w:ilvl w:val="0"/>
                <w:numId w:val="2"/>
              </w:numPr>
              <w:spacing w:line="256" w:lineRule="auto"/>
              <w:jc w:val="both"/>
              <w:rPr>
                <w:rFonts w:cstheme="minorHAnsi"/>
                <w:sz w:val="18"/>
                <w:szCs w:val="18"/>
              </w:rPr>
            </w:pPr>
            <w:r w:rsidRPr="00AB130A">
              <w:rPr>
                <w:rFonts w:cstheme="minorHAnsi"/>
                <w:sz w:val="18"/>
                <w:szCs w:val="18"/>
              </w:rPr>
              <w:lastRenderedPageBreak/>
              <w:t>Apertura del buzón de sugerencia (área de urgencias y consulta externa)</w:t>
            </w:r>
            <w:r>
              <w:rPr>
                <w:rFonts w:cstheme="minorHAnsi"/>
                <w:sz w:val="18"/>
                <w:szCs w:val="18"/>
              </w:rPr>
              <w:t>.</w:t>
            </w:r>
          </w:p>
          <w:p w14:paraId="4CA7F9CA" w14:textId="77777777" w:rsidR="003F1B28" w:rsidRDefault="003F1B28" w:rsidP="003F1B28">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w:t>
            </w:r>
            <w:r>
              <w:rPr>
                <w:rFonts w:cstheme="minorHAnsi"/>
                <w:sz w:val="18"/>
                <w:szCs w:val="18"/>
              </w:rPr>
              <w:t xml:space="preserve"> Portafolio de Servicio.</w:t>
            </w:r>
          </w:p>
          <w:p w14:paraId="6326A89A" w14:textId="77777777" w:rsidR="003F1B28" w:rsidRDefault="003F1B28" w:rsidP="003F1B28">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 derechos y deberes de los usuarios.</w:t>
            </w:r>
          </w:p>
          <w:p w14:paraId="5D1EFD33" w14:textId="77777777" w:rsidR="003F1B28" w:rsidRDefault="003F1B28" w:rsidP="003F1B28">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 Sesión educat</w:t>
            </w:r>
            <w:r>
              <w:rPr>
                <w:rFonts w:cstheme="minorHAnsi"/>
                <w:sz w:val="18"/>
                <w:szCs w:val="18"/>
              </w:rPr>
              <w:t>iva El Triage</w:t>
            </w:r>
          </w:p>
          <w:p w14:paraId="30AC47AE" w14:textId="750A1D7A" w:rsidR="003F1B28" w:rsidRDefault="003F1B28" w:rsidP="003F1B28">
            <w:pPr>
              <w:pStyle w:val="Prrafodelista"/>
              <w:numPr>
                <w:ilvl w:val="0"/>
                <w:numId w:val="2"/>
              </w:numPr>
              <w:spacing w:after="0" w:line="256" w:lineRule="auto"/>
              <w:jc w:val="both"/>
              <w:rPr>
                <w:rFonts w:cstheme="minorHAnsi"/>
                <w:sz w:val="18"/>
                <w:szCs w:val="18"/>
              </w:rPr>
            </w:pPr>
            <w:r>
              <w:rPr>
                <w:rFonts w:cstheme="minorHAnsi"/>
                <w:sz w:val="18"/>
                <w:szCs w:val="18"/>
              </w:rPr>
              <w:t xml:space="preserve"> Sesión educativa importancia de la citología.</w:t>
            </w:r>
          </w:p>
          <w:p w14:paraId="748EBA44" w14:textId="77777777" w:rsidR="003F1B28" w:rsidRPr="00A43E7B" w:rsidRDefault="003F1B28" w:rsidP="003F1B28">
            <w:pPr>
              <w:pStyle w:val="Prrafodelista"/>
              <w:numPr>
                <w:ilvl w:val="0"/>
                <w:numId w:val="2"/>
              </w:numPr>
              <w:spacing w:after="0" w:line="256" w:lineRule="auto"/>
              <w:jc w:val="both"/>
              <w:rPr>
                <w:rFonts w:cstheme="minorHAnsi"/>
                <w:sz w:val="18"/>
                <w:szCs w:val="18"/>
              </w:rPr>
            </w:pPr>
            <w:r>
              <w:rPr>
                <w:rFonts w:cstheme="minorHAnsi"/>
                <w:color w:val="000000"/>
                <w:sz w:val="18"/>
                <w:szCs w:val="18"/>
              </w:rPr>
              <w:t>Sesión educativa uso del buzón de sugerencias.</w:t>
            </w:r>
          </w:p>
          <w:p w14:paraId="2BC30B21" w14:textId="7A9D6D88" w:rsidR="003F1B28" w:rsidRPr="003F1B28" w:rsidRDefault="003F1B28" w:rsidP="003F1B28">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w:t>
            </w:r>
            <w:r>
              <w:rPr>
                <w:rFonts w:cstheme="minorHAnsi"/>
                <w:sz w:val="18"/>
                <w:szCs w:val="18"/>
              </w:rPr>
              <w:t xml:space="preserve"> Portafolio de Servicio.</w:t>
            </w:r>
          </w:p>
          <w:p w14:paraId="6D4C831C" w14:textId="17E4152F" w:rsidR="00C47247" w:rsidRPr="003F1B28" w:rsidRDefault="00C47247" w:rsidP="003F1B28">
            <w:pPr>
              <w:pStyle w:val="Prrafodelista"/>
              <w:numPr>
                <w:ilvl w:val="0"/>
                <w:numId w:val="2"/>
              </w:numPr>
              <w:spacing w:after="0" w:line="256" w:lineRule="auto"/>
              <w:jc w:val="both"/>
              <w:rPr>
                <w:rFonts w:cstheme="minorHAnsi"/>
                <w:sz w:val="18"/>
                <w:szCs w:val="18"/>
              </w:rPr>
            </w:pPr>
            <w:r w:rsidRPr="00672202">
              <w:rPr>
                <w:rFonts w:cstheme="minorHAnsi"/>
                <w:color w:val="000000"/>
                <w:sz w:val="18"/>
                <w:szCs w:val="18"/>
              </w:rPr>
              <w:t>Interconsulta Trabajo Social consulta externa y urgencias.</w:t>
            </w:r>
          </w:p>
          <w:p w14:paraId="2B4EC9AD" w14:textId="77777777" w:rsidR="00C47247" w:rsidRPr="00A43E7B" w:rsidRDefault="00C47247" w:rsidP="00C55570">
            <w:pPr>
              <w:pStyle w:val="Prrafodelista"/>
              <w:numPr>
                <w:ilvl w:val="0"/>
                <w:numId w:val="2"/>
              </w:numPr>
              <w:spacing w:after="0" w:line="256" w:lineRule="auto"/>
              <w:jc w:val="both"/>
              <w:rPr>
                <w:rFonts w:cstheme="minorHAnsi"/>
                <w:sz w:val="18"/>
                <w:szCs w:val="18"/>
              </w:rPr>
            </w:pPr>
            <w:r>
              <w:rPr>
                <w:rFonts w:cstheme="minorHAnsi"/>
                <w:sz w:val="18"/>
                <w:szCs w:val="18"/>
              </w:rPr>
              <w:t>Implementación ruta de citas médicas Call center.</w:t>
            </w:r>
          </w:p>
          <w:p w14:paraId="089BB91C" w14:textId="77777777" w:rsidR="00C47247" w:rsidRDefault="00C47247" w:rsidP="00C55570">
            <w:pPr>
              <w:pStyle w:val="Prrafodelista"/>
              <w:numPr>
                <w:ilvl w:val="0"/>
                <w:numId w:val="2"/>
              </w:numPr>
              <w:pBdr>
                <w:top w:val="nil"/>
                <w:left w:val="nil"/>
                <w:bottom w:val="nil"/>
                <w:right w:val="nil"/>
                <w:between w:val="nil"/>
              </w:pBdr>
              <w:jc w:val="both"/>
              <w:rPr>
                <w:rFonts w:cstheme="minorHAnsi"/>
                <w:color w:val="000000"/>
                <w:sz w:val="18"/>
                <w:szCs w:val="18"/>
              </w:rPr>
            </w:pPr>
            <w:r w:rsidRPr="00672202">
              <w:rPr>
                <w:rFonts w:cstheme="minorHAnsi"/>
                <w:color w:val="000000"/>
                <w:sz w:val="18"/>
                <w:szCs w:val="18"/>
              </w:rPr>
              <w:t>Aplicación de encuestas de satisfacción a los usuarios</w:t>
            </w:r>
            <w:r>
              <w:rPr>
                <w:rFonts w:cstheme="minorHAnsi"/>
                <w:color w:val="000000"/>
                <w:sz w:val="18"/>
                <w:szCs w:val="18"/>
              </w:rPr>
              <w:t>.</w:t>
            </w:r>
          </w:p>
          <w:p w14:paraId="5644CFF4" w14:textId="141E83A9" w:rsidR="00C55570" w:rsidRPr="00C55570" w:rsidRDefault="00C47247" w:rsidP="00C55570">
            <w:pPr>
              <w:pStyle w:val="Prrafodelista"/>
              <w:numPr>
                <w:ilvl w:val="0"/>
                <w:numId w:val="2"/>
              </w:numPr>
              <w:pBdr>
                <w:top w:val="nil"/>
                <w:left w:val="nil"/>
                <w:bottom w:val="nil"/>
                <w:right w:val="nil"/>
                <w:between w:val="nil"/>
              </w:pBdr>
              <w:spacing w:after="0"/>
              <w:jc w:val="both"/>
              <w:rPr>
                <w:rFonts w:cstheme="minorHAnsi"/>
                <w:color w:val="000000"/>
                <w:sz w:val="18"/>
                <w:szCs w:val="18"/>
              </w:rPr>
            </w:pPr>
            <w:r w:rsidRPr="0034713E">
              <w:rPr>
                <w:rFonts w:cstheme="minorHAnsi"/>
                <w:sz w:val="18"/>
                <w:szCs w:val="18"/>
              </w:rPr>
              <w:t>Apoyar</w:t>
            </w:r>
            <w:r w:rsidRPr="0034713E">
              <w:rPr>
                <w:rFonts w:cstheme="minorHAnsi"/>
                <w:color w:val="000000"/>
                <w:sz w:val="18"/>
                <w:szCs w:val="18"/>
              </w:rPr>
              <w:t xml:space="preserve"> a</w:t>
            </w:r>
            <w:r>
              <w:rPr>
                <w:rFonts w:cstheme="minorHAnsi"/>
                <w:color w:val="000000"/>
                <w:sz w:val="18"/>
                <w:szCs w:val="18"/>
              </w:rPr>
              <w:t xml:space="preserve"> los usuarios en consecución de citas.</w:t>
            </w:r>
          </w:p>
          <w:p w14:paraId="7A02BE20" w14:textId="77DEB269" w:rsidR="00C55570" w:rsidRPr="00B11E1C" w:rsidRDefault="00C55570" w:rsidP="00C55570">
            <w:pPr>
              <w:pStyle w:val="Prrafodelista"/>
              <w:numPr>
                <w:ilvl w:val="0"/>
                <w:numId w:val="2"/>
              </w:numPr>
              <w:pBdr>
                <w:top w:val="nil"/>
                <w:left w:val="nil"/>
                <w:bottom w:val="nil"/>
                <w:right w:val="nil"/>
                <w:between w:val="nil"/>
              </w:pBdr>
              <w:spacing w:after="0"/>
              <w:jc w:val="both"/>
              <w:rPr>
                <w:rFonts w:cstheme="minorHAnsi"/>
                <w:color w:val="000000"/>
                <w:sz w:val="18"/>
                <w:szCs w:val="18"/>
              </w:rPr>
            </w:pPr>
            <w:r>
              <w:rPr>
                <w:rFonts w:cstheme="minorHAnsi"/>
                <w:sz w:val="18"/>
                <w:szCs w:val="18"/>
              </w:rPr>
              <w:t>Apoyo en la demanda inducida en el servicio de consulta externa</w:t>
            </w:r>
            <w:r w:rsidR="003F1B28">
              <w:rPr>
                <w:rFonts w:cstheme="minorHAnsi"/>
                <w:sz w:val="18"/>
                <w:szCs w:val="18"/>
              </w:rPr>
              <w:t>.</w:t>
            </w:r>
          </w:p>
          <w:p w14:paraId="6017E822" w14:textId="3070F11D" w:rsidR="00B11E1C" w:rsidRPr="003F1B28" w:rsidRDefault="00B11E1C" w:rsidP="003F1B28">
            <w:pPr>
              <w:pStyle w:val="Prrafodelista"/>
              <w:spacing w:after="0" w:line="256" w:lineRule="auto"/>
              <w:jc w:val="both"/>
              <w:rPr>
                <w:rFonts w:cstheme="minorHAnsi"/>
                <w:sz w:val="18"/>
                <w:szCs w:val="18"/>
              </w:rPr>
            </w:pPr>
          </w:p>
          <w:p w14:paraId="349E70CB" w14:textId="10313A32" w:rsidR="00B11E1C" w:rsidRDefault="00B11E1C" w:rsidP="00B11E1C">
            <w:pPr>
              <w:pStyle w:val="Prrafodelista"/>
              <w:pBdr>
                <w:top w:val="nil"/>
                <w:left w:val="nil"/>
                <w:bottom w:val="nil"/>
                <w:right w:val="nil"/>
                <w:between w:val="nil"/>
              </w:pBdr>
              <w:spacing w:after="0"/>
              <w:jc w:val="both"/>
              <w:rPr>
                <w:rFonts w:cstheme="minorHAnsi"/>
                <w:color w:val="000000"/>
                <w:sz w:val="18"/>
                <w:szCs w:val="18"/>
              </w:rPr>
            </w:pPr>
          </w:p>
          <w:p w14:paraId="6A6ABE1A" w14:textId="77777777" w:rsidR="001E7CE5" w:rsidRDefault="001E7CE5" w:rsidP="001E7CE5">
            <w:pPr>
              <w:pStyle w:val="Prrafodelista"/>
              <w:pBdr>
                <w:top w:val="nil"/>
                <w:left w:val="nil"/>
                <w:bottom w:val="nil"/>
                <w:right w:val="nil"/>
                <w:between w:val="nil"/>
              </w:pBdr>
              <w:spacing w:after="0"/>
              <w:jc w:val="both"/>
              <w:rPr>
                <w:rFonts w:cstheme="minorHAnsi"/>
                <w:color w:val="000000"/>
                <w:sz w:val="18"/>
                <w:szCs w:val="18"/>
              </w:rPr>
            </w:pPr>
          </w:p>
          <w:p w14:paraId="784E323E" w14:textId="08406335" w:rsidR="00690582" w:rsidRDefault="00690582" w:rsidP="003F1B28">
            <w:pPr>
              <w:spacing w:line="256" w:lineRule="auto"/>
              <w:jc w:val="both"/>
              <w:rPr>
                <w:rFonts w:cstheme="minorHAnsi"/>
                <w:sz w:val="18"/>
                <w:szCs w:val="18"/>
              </w:rPr>
            </w:pPr>
          </w:p>
          <w:p w14:paraId="62079B31" w14:textId="77777777" w:rsidR="003F1B28" w:rsidRPr="003F1B28" w:rsidRDefault="003F1B28" w:rsidP="003F1B28">
            <w:pPr>
              <w:spacing w:line="256" w:lineRule="auto"/>
              <w:jc w:val="both"/>
              <w:rPr>
                <w:rFonts w:cstheme="minorHAnsi"/>
                <w:sz w:val="18"/>
                <w:szCs w:val="18"/>
              </w:rPr>
            </w:pPr>
          </w:p>
          <w:p w14:paraId="6AEA62DA" w14:textId="77777777" w:rsidR="00690582" w:rsidRPr="00A43E7B" w:rsidRDefault="00690582" w:rsidP="00C55570">
            <w:pPr>
              <w:pStyle w:val="Prrafodelista"/>
              <w:numPr>
                <w:ilvl w:val="0"/>
                <w:numId w:val="2"/>
              </w:numPr>
              <w:spacing w:after="0" w:line="256" w:lineRule="auto"/>
              <w:jc w:val="both"/>
              <w:rPr>
                <w:rFonts w:cstheme="minorHAnsi"/>
                <w:sz w:val="18"/>
                <w:szCs w:val="18"/>
              </w:rPr>
            </w:pPr>
            <w:r>
              <w:rPr>
                <w:rFonts w:cstheme="minorHAnsi"/>
                <w:color w:val="000000"/>
                <w:sz w:val="18"/>
                <w:szCs w:val="18"/>
              </w:rPr>
              <w:t>Sesión educativa uso del buzón de sugerencias.</w:t>
            </w:r>
          </w:p>
          <w:p w14:paraId="3CDF4433" w14:textId="77777777" w:rsidR="00690582" w:rsidRDefault="00690582" w:rsidP="00C55570">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w:t>
            </w:r>
            <w:r>
              <w:rPr>
                <w:rFonts w:cstheme="minorHAnsi"/>
                <w:sz w:val="18"/>
                <w:szCs w:val="18"/>
              </w:rPr>
              <w:t xml:space="preserve"> Portafolio de Servicio.</w:t>
            </w:r>
          </w:p>
          <w:p w14:paraId="7BFA290C" w14:textId="5A99C2EE" w:rsidR="001E7CE5" w:rsidRPr="00B11E1C" w:rsidRDefault="00690582" w:rsidP="00B11E1C">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 derechos y deberes de los usuarios.</w:t>
            </w:r>
          </w:p>
          <w:p w14:paraId="58149994" w14:textId="77777777" w:rsidR="00690582" w:rsidRPr="00C47247" w:rsidRDefault="00690582" w:rsidP="00C55570">
            <w:pPr>
              <w:pStyle w:val="Prrafodelista"/>
              <w:numPr>
                <w:ilvl w:val="0"/>
                <w:numId w:val="2"/>
              </w:numPr>
              <w:pBdr>
                <w:top w:val="nil"/>
                <w:left w:val="nil"/>
                <w:bottom w:val="nil"/>
                <w:right w:val="nil"/>
                <w:between w:val="nil"/>
              </w:pBdr>
              <w:spacing w:after="0"/>
              <w:jc w:val="both"/>
              <w:rPr>
                <w:rFonts w:cstheme="minorHAnsi"/>
                <w:color w:val="000000"/>
                <w:sz w:val="18"/>
                <w:szCs w:val="18"/>
              </w:rPr>
            </w:pPr>
            <w:r w:rsidRPr="00672202">
              <w:rPr>
                <w:rFonts w:cstheme="minorHAnsi"/>
                <w:sz w:val="18"/>
                <w:szCs w:val="18"/>
              </w:rPr>
              <w:t>Sesión educativa Sesión educat</w:t>
            </w:r>
            <w:r>
              <w:rPr>
                <w:rFonts w:cstheme="minorHAnsi"/>
                <w:sz w:val="18"/>
                <w:szCs w:val="18"/>
              </w:rPr>
              <w:t>iva El Triage.</w:t>
            </w:r>
          </w:p>
          <w:p w14:paraId="2954AD3E" w14:textId="77777777" w:rsidR="00690582" w:rsidRDefault="00690582" w:rsidP="00C55570">
            <w:pPr>
              <w:pStyle w:val="Prrafodelista"/>
              <w:numPr>
                <w:ilvl w:val="0"/>
                <w:numId w:val="2"/>
              </w:numPr>
              <w:spacing w:after="0" w:line="256" w:lineRule="auto"/>
              <w:jc w:val="both"/>
              <w:rPr>
                <w:rFonts w:cstheme="minorHAnsi"/>
                <w:sz w:val="18"/>
                <w:szCs w:val="18"/>
              </w:rPr>
            </w:pPr>
            <w:r>
              <w:rPr>
                <w:rFonts w:cstheme="minorHAnsi"/>
                <w:sz w:val="18"/>
                <w:szCs w:val="18"/>
              </w:rPr>
              <w:t>Sesión educativa importancia de la citología.</w:t>
            </w:r>
          </w:p>
          <w:p w14:paraId="3086DB45" w14:textId="77777777" w:rsidR="00690582" w:rsidRDefault="00690582" w:rsidP="00C55570">
            <w:pPr>
              <w:pStyle w:val="Prrafodelista"/>
              <w:numPr>
                <w:ilvl w:val="0"/>
                <w:numId w:val="2"/>
              </w:numPr>
              <w:spacing w:after="0" w:line="256" w:lineRule="auto"/>
              <w:jc w:val="both"/>
              <w:rPr>
                <w:rFonts w:cstheme="minorHAnsi"/>
                <w:sz w:val="18"/>
                <w:szCs w:val="18"/>
              </w:rPr>
            </w:pPr>
            <w:r>
              <w:rPr>
                <w:rFonts w:cstheme="minorHAnsi"/>
                <w:sz w:val="18"/>
                <w:szCs w:val="18"/>
              </w:rPr>
              <w:t>Seguridad de paciente.</w:t>
            </w:r>
          </w:p>
          <w:p w14:paraId="4096C54D" w14:textId="77777777" w:rsidR="00690582" w:rsidRDefault="00690582" w:rsidP="00C55570">
            <w:pPr>
              <w:pStyle w:val="Prrafodelista"/>
              <w:numPr>
                <w:ilvl w:val="0"/>
                <w:numId w:val="2"/>
              </w:numPr>
              <w:spacing w:after="0" w:line="256" w:lineRule="auto"/>
              <w:jc w:val="both"/>
              <w:rPr>
                <w:rFonts w:cstheme="minorHAnsi"/>
                <w:sz w:val="18"/>
                <w:szCs w:val="18"/>
              </w:rPr>
            </w:pPr>
            <w:r>
              <w:rPr>
                <w:rFonts w:cstheme="minorHAnsi"/>
                <w:sz w:val="18"/>
                <w:szCs w:val="18"/>
              </w:rPr>
              <w:t>Prevención del TBC.</w:t>
            </w:r>
          </w:p>
          <w:p w14:paraId="731BEFA4" w14:textId="77777777" w:rsidR="00690582" w:rsidRPr="00A43E7B" w:rsidRDefault="00690582" w:rsidP="00C55570">
            <w:pPr>
              <w:pStyle w:val="Prrafodelista"/>
              <w:numPr>
                <w:ilvl w:val="0"/>
                <w:numId w:val="2"/>
              </w:numPr>
              <w:spacing w:after="0" w:line="256" w:lineRule="auto"/>
              <w:jc w:val="both"/>
              <w:rPr>
                <w:rFonts w:cstheme="minorHAnsi"/>
                <w:sz w:val="18"/>
                <w:szCs w:val="18"/>
              </w:rPr>
            </w:pPr>
            <w:r>
              <w:rPr>
                <w:rFonts w:cstheme="minorHAnsi"/>
                <w:sz w:val="18"/>
                <w:szCs w:val="18"/>
              </w:rPr>
              <w:t>Implementación ruta de citas médicas Call center.</w:t>
            </w:r>
          </w:p>
          <w:p w14:paraId="11C54A29" w14:textId="77777777" w:rsidR="00690582" w:rsidRDefault="00690582" w:rsidP="00C55570">
            <w:pPr>
              <w:pStyle w:val="Prrafodelista"/>
              <w:numPr>
                <w:ilvl w:val="0"/>
                <w:numId w:val="2"/>
              </w:numPr>
              <w:pBdr>
                <w:top w:val="nil"/>
                <w:left w:val="nil"/>
                <w:bottom w:val="nil"/>
                <w:right w:val="nil"/>
                <w:between w:val="nil"/>
              </w:pBdr>
              <w:jc w:val="both"/>
              <w:rPr>
                <w:rFonts w:cstheme="minorHAnsi"/>
                <w:color w:val="000000"/>
                <w:sz w:val="18"/>
                <w:szCs w:val="18"/>
              </w:rPr>
            </w:pPr>
            <w:r w:rsidRPr="00672202">
              <w:rPr>
                <w:rFonts w:cstheme="minorHAnsi"/>
                <w:color w:val="000000"/>
                <w:sz w:val="18"/>
                <w:szCs w:val="18"/>
              </w:rPr>
              <w:t>Aplicación de encuestas de satisfacción a los usuarios</w:t>
            </w:r>
            <w:r>
              <w:rPr>
                <w:rFonts w:cstheme="minorHAnsi"/>
                <w:color w:val="000000"/>
                <w:sz w:val="18"/>
                <w:szCs w:val="18"/>
              </w:rPr>
              <w:t>.</w:t>
            </w:r>
          </w:p>
          <w:p w14:paraId="10B513BD" w14:textId="307AB653" w:rsidR="00B11E1C" w:rsidRPr="00B11E1C" w:rsidRDefault="00690582" w:rsidP="00B11E1C">
            <w:pPr>
              <w:pStyle w:val="Prrafodelista"/>
              <w:numPr>
                <w:ilvl w:val="0"/>
                <w:numId w:val="2"/>
              </w:numPr>
              <w:pBdr>
                <w:top w:val="nil"/>
                <w:left w:val="nil"/>
                <w:bottom w:val="nil"/>
                <w:right w:val="nil"/>
                <w:between w:val="nil"/>
              </w:pBdr>
              <w:spacing w:after="0"/>
              <w:jc w:val="both"/>
              <w:rPr>
                <w:rFonts w:cstheme="minorHAnsi"/>
                <w:color w:val="000000"/>
                <w:sz w:val="18"/>
                <w:szCs w:val="18"/>
              </w:rPr>
            </w:pPr>
            <w:r w:rsidRPr="0034713E">
              <w:rPr>
                <w:rFonts w:cstheme="minorHAnsi"/>
                <w:sz w:val="18"/>
                <w:szCs w:val="18"/>
              </w:rPr>
              <w:t>Apoyar</w:t>
            </w:r>
            <w:r w:rsidRPr="0034713E">
              <w:rPr>
                <w:rFonts w:cstheme="minorHAnsi"/>
                <w:color w:val="000000"/>
                <w:sz w:val="18"/>
                <w:szCs w:val="18"/>
              </w:rPr>
              <w:t xml:space="preserve"> a</w:t>
            </w:r>
            <w:r>
              <w:rPr>
                <w:rFonts w:cstheme="minorHAnsi"/>
                <w:color w:val="000000"/>
                <w:sz w:val="18"/>
                <w:szCs w:val="18"/>
              </w:rPr>
              <w:t xml:space="preserve"> los usuarios en consecución de citas.</w:t>
            </w:r>
          </w:p>
          <w:p w14:paraId="3514D79C" w14:textId="262CDF40" w:rsidR="00B11E1C" w:rsidRPr="00B11E1C" w:rsidRDefault="00B11E1C" w:rsidP="00B11E1C">
            <w:pPr>
              <w:pStyle w:val="Prrafodelista"/>
              <w:numPr>
                <w:ilvl w:val="0"/>
                <w:numId w:val="2"/>
              </w:numPr>
              <w:spacing w:line="256" w:lineRule="auto"/>
              <w:jc w:val="both"/>
              <w:rPr>
                <w:rFonts w:cstheme="minorHAnsi"/>
                <w:sz w:val="18"/>
                <w:szCs w:val="18"/>
              </w:rPr>
            </w:pPr>
            <w:r>
              <w:rPr>
                <w:rFonts w:cstheme="minorHAnsi"/>
                <w:sz w:val="18"/>
                <w:szCs w:val="18"/>
              </w:rPr>
              <w:t>Apoyo en la demanda inducida en el servicio de consulta externa.</w:t>
            </w:r>
          </w:p>
          <w:p w14:paraId="7BA04CD1" w14:textId="77777777" w:rsidR="00B11E1C" w:rsidRPr="00A43E7B" w:rsidRDefault="00B11E1C" w:rsidP="00B11E1C">
            <w:pPr>
              <w:pStyle w:val="Prrafodelista"/>
              <w:numPr>
                <w:ilvl w:val="0"/>
                <w:numId w:val="2"/>
              </w:numPr>
              <w:spacing w:line="256" w:lineRule="auto"/>
              <w:jc w:val="both"/>
              <w:rPr>
                <w:rFonts w:cstheme="minorHAnsi"/>
                <w:sz w:val="18"/>
                <w:szCs w:val="18"/>
              </w:rPr>
            </w:pPr>
            <w:r w:rsidRPr="00AB130A">
              <w:rPr>
                <w:rFonts w:cstheme="minorHAnsi"/>
                <w:sz w:val="18"/>
                <w:szCs w:val="18"/>
              </w:rPr>
              <w:t>Apertura del buzón de sugerencia (área de urgencias y consulta externa)</w:t>
            </w:r>
            <w:r>
              <w:rPr>
                <w:rFonts w:cstheme="minorHAnsi"/>
                <w:sz w:val="18"/>
                <w:szCs w:val="18"/>
              </w:rPr>
              <w:t>.</w:t>
            </w:r>
          </w:p>
          <w:p w14:paraId="4FAFE343" w14:textId="77777777" w:rsidR="00B11E1C" w:rsidRPr="007F384B" w:rsidRDefault="00B11E1C" w:rsidP="00B11E1C">
            <w:pPr>
              <w:pStyle w:val="Prrafodelista"/>
              <w:numPr>
                <w:ilvl w:val="0"/>
                <w:numId w:val="2"/>
              </w:numPr>
              <w:spacing w:after="0" w:line="256" w:lineRule="auto"/>
              <w:jc w:val="both"/>
              <w:rPr>
                <w:rFonts w:cstheme="minorHAnsi"/>
                <w:sz w:val="18"/>
                <w:szCs w:val="18"/>
              </w:rPr>
            </w:pPr>
            <w:r w:rsidRPr="00672202">
              <w:rPr>
                <w:rFonts w:cstheme="minorHAnsi"/>
                <w:color w:val="000000"/>
                <w:sz w:val="18"/>
                <w:szCs w:val="18"/>
              </w:rPr>
              <w:t>Interconsulta Trabajo Social consulta externa y urgencias.</w:t>
            </w:r>
          </w:p>
          <w:p w14:paraId="10DCC58C" w14:textId="77777777" w:rsidR="00690582" w:rsidRDefault="00690582" w:rsidP="00690582">
            <w:pPr>
              <w:spacing w:line="256" w:lineRule="auto"/>
              <w:jc w:val="both"/>
              <w:rPr>
                <w:rFonts w:cstheme="minorHAnsi"/>
                <w:sz w:val="18"/>
                <w:szCs w:val="18"/>
              </w:rPr>
            </w:pPr>
          </w:p>
          <w:p w14:paraId="3703BDF7" w14:textId="77777777" w:rsidR="00690582" w:rsidRDefault="00690582" w:rsidP="00C47247">
            <w:pPr>
              <w:spacing w:line="256" w:lineRule="auto"/>
              <w:jc w:val="both"/>
              <w:rPr>
                <w:rFonts w:cstheme="minorHAnsi"/>
                <w:sz w:val="18"/>
                <w:szCs w:val="18"/>
              </w:rPr>
            </w:pPr>
          </w:p>
          <w:p w14:paraId="5A979FEF" w14:textId="77777777" w:rsidR="00690582" w:rsidRDefault="00690582" w:rsidP="00C47247">
            <w:pPr>
              <w:spacing w:line="256" w:lineRule="auto"/>
              <w:jc w:val="both"/>
              <w:rPr>
                <w:rFonts w:cstheme="minorHAnsi"/>
                <w:sz w:val="18"/>
                <w:szCs w:val="18"/>
              </w:rPr>
            </w:pPr>
          </w:p>
          <w:p w14:paraId="6978CDAB" w14:textId="77777777" w:rsidR="00690582" w:rsidRDefault="00690582" w:rsidP="00C47247">
            <w:pPr>
              <w:spacing w:line="256" w:lineRule="auto"/>
              <w:jc w:val="both"/>
              <w:rPr>
                <w:rFonts w:cstheme="minorHAnsi"/>
                <w:sz w:val="18"/>
                <w:szCs w:val="18"/>
              </w:rPr>
            </w:pPr>
          </w:p>
          <w:p w14:paraId="20CC539C" w14:textId="77777777" w:rsidR="00690582" w:rsidRDefault="00690582" w:rsidP="00C47247">
            <w:pPr>
              <w:spacing w:line="256" w:lineRule="auto"/>
              <w:jc w:val="both"/>
              <w:rPr>
                <w:rFonts w:cstheme="minorHAnsi"/>
                <w:sz w:val="18"/>
                <w:szCs w:val="18"/>
              </w:rPr>
            </w:pPr>
          </w:p>
          <w:p w14:paraId="5B9752EB" w14:textId="77777777" w:rsidR="00690582" w:rsidRDefault="00690582" w:rsidP="00C47247">
            <w:pPr>
              <w:spacing w:line="256" w:lineRule="auto"/>
              <w:jc w:val="both"/>
              <w:rPr>
                <w:rFonts w:cstheme="minorHAnsi"/>
                <w:sz w:val="18"/>
                <w:szCs w:val="18"/>
              </w:rPr>
            </w:pPr>
          </w:p>
          <w:p w14:paraId="5BE09871" w14:textId="77777777" w:rsidR="00690582" w:rsidRDefault="00690582" w:rsidP="00C47247">
            <w:pPr>
              <w:spacing w:line="256" w:lineRule="auto"/>
              <w:jc w:val="both"/>
              <w:rPr>
                <w:rFonts w:cstheme="minorHAnsi"/>
                <w:sz w:val="18"/>
                <w:szCs w:val="18"/>
              </w:rPr>
            </w:pPr>
          </w:p>
          <w:p w14:paraId="3B994400" w14:textId="77777777" w:rsidR="00690582" w:rsidRDefault="00690582" w:rsidP="00C47247">
            <w:pPr>
              <w:spacing w:line="256" w:lineRule="auto"/>
              <w:jc w:val="both"/>
              <w:rPr>
                <w:rFonts w:cstheme="minorHAnsi"/>
                <w:sz w:val="18"/>
                <w:szCs w:val="18"/>
              </w:rPr>
            </w:pPr>
          </w:p>
          <w:p w14:paraId="06DA344C" w14:textId="77777777" w:rsidR="00690582" w:rsidRDefault="00690582" w:rsidP="00C47247">
            <w:pPr>
              <w:spacing w:line="256" w:lineRule="auto"/>
              <w:jc w:val="both"/>
              <w:rPr>
                <w:rFonts w:cstheme="minorHAnsi"/>
                <w:sz w:val="18"/>
                <w:szCs w:val="18"/>
              </w:rPr>
            </w:pPr>
          </w:p>
          <w:p w14:paraId="241AD98D" w14:textId="77777777" w:rsidR="00650AB4" w:rsidRDefault="00650AB4" w:rsidP="00C47247">
            <w:pPr>
              <w:spacing w:line="256" w:lineRule="auto"/>
              <w:jc w:val="both"/>
              <w:rPr>
                <w:rFonts w:cstheme="minorHAnsi"/>
                <w:sz w:val="18"/>
                <w:szCs w:val="18"/>
              </w:rPr>
            </w:pPr>
          </w:p>
          <w:p w14:paraId="7C45707F" w14:textId="77777777" w:rsidR="00B11E1C" w:rsidRDefault="00B11E1C" w:rsidP="00C47247">
            <w:pPr>
              <w:spacing w:line="256" w:lineRule="auto"/>
              <w:jc w:val="both"/>
              <w:rPr>
                <w:rFonts w:cstheme="minorHAnsi"/>
                <w:sz w:val="18"/>
                <w:szCs w:val="18"/>
              </w:rPr>
            </w:pPr>
          </w:p>
          <w:p w14:paraId="1DC86BDB" w14:textId="77777777" w:rsidR="00B11E1C" w:rsidRDefault="00B11E1C" w:rsidP="00C47247">
            <w:pPr>
              <w:spacing w:line="256" w:lineRule="auto"/>
              <w:jc w:val="both"/>
              <w:rPr>
                <w:rFonts w:cstheme="minorHAnsi"/>
                <w:sz w:val="18"/>
                <w:szCs w:val="18"/>
              </w:rPr>
            </w:pPr>
          </w:p>
          <w:p w14:paraId="6567EEC6" w14:textId="77777777" w:rsidR="003F1B28" w:rsidRPr="00A43E7B" w:rsidRDefault="003F1B28" w:rsidP="003F1B28">
            <w:pPr>
              <w:pStyle w:val="Prrafodelista"/>
              <w:numPr>
                <w:ilvl w:val="0"/>
                <w:numId w:val="2"/>
              </w:numPr>
              <w:spacing w:after="0" w:line="256" w:lineRule="auto"/>
              <w:jc w:val="both"/>
              <w:rPr>
                <w:rFonts w:cstheme="minorHAnsi"/>
                <w:sz w:val="18"/>
                <w:szCs w:val="18"/>
              </w:rPr>
            </w:pPr>
            <w:r>
              <w:rPr>
                <w:rFonts w:cstheme="minorHAnsi"/>
                <w:color w:val="000000"/>
                <w:sz w:val="18"/>
                <w:szCs w:val="18"/>
              </w:rPr>
              <w:t>Sesión educativa uso del buzón de sugerencias.</w:t>
            </w:r>
          </w:p>
          <w:p w14:paraId="5F401ACA" w14:textId="77777777" w:rsidR="003F1B28" w:rsidRDefault="003F1B28" w:rsidP="003F1B28">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w:t>
            </w:r>
            <w:r>
              <w:rPr>
                <w:rFonts w:cstheme="minorHAnsi"/>
                <w:sz w:val="18"/>
                <w:szCs w:val="18"/>
              </w:rPr>
              <w:t xml:space="preserve"> Portafolio de Servicio.</w:t>
            </w:r>
          </w:p>
          <w:p w14:paraId="7D9E0A59" w14:textId="70FDE2BB" w:rsidR="003F1B28" w:rsidRPr="003F1B28" w:rsidRDefault="003F1B28" w:rsidP="00C47247">
            <w:pPr>
              <w:pStyle w:val="Prrafodelista"/>
              <w:numPr>
                <w:ilvl w:val="0"/>
                <w:numId w:val="2"/>
              </w:numPr>
              <w:spacing w:after="0" w:line="256" w:lineRule="auto"/>
              <w:jc w:val="both"/>
              <w:rPr>
                <w:rFonts w:cstheme="minorHAnsi"/>
                <w:sz w:val="18"/>
                <w:szCs w:val="18"/>
              </w:rPr>
            </w:pPr>
            <w:r w:rsidRPr="00672202">
              <w:rPr>
                <w:rFonts w:cstheme="minorHAnsi"/>
                <w:sz w:val="18"/>
                <w:szCs w:val="18"/>
              </w:rPr>
              <w:t>Sesión educativa derechos y deberes de los usuarios.</w:t>
            </w:r>
          </w:p>
          <w:p w14:paraId="2436047E" w14:textId="77777777" w:rsidR="003F1B28" w:rsidRPr="00A43E7B" w:rsidRDefault="003F1B28" w:rsidP="003F1B28">
            <w:pPr>
              <w:pStyle w:val="Prrafodelista"/>
              <w:numPr>
                <w:ilvl w:val="0"/>
                <w:numId w:val="2"/>
              </w:numPr>
              <w:spacing w:line="256" w:lineRule="auto"/>
              <w:jc w:val="both"/>
              <w:rPr>
                <w:rFonts w:cstheme="minorHAnsi"/>
                <w:sz w:val="18"/>
                <w:szCs w:val="18"/>
              </w:rPr>
            </w:pPr>
            <w:r w:rsidRPr="00AB130A">
              <w:rPr>
                <w:rFonts w:cstheme="minorHAnsi"/>
                <w:sz w:val="18"/>
                <w:szCs w:val="18"/>
              </w:rPr>
              <w:t>Apertura del buzón de sugerencia (área de urgencias y consulta externa)</w:t>
            </w:r>
            <w:r>
              <w:rPr>
                <w:rFonts w:cstheme="minorHAnsi"/>
                <w:sz w:val="18"/>
                <w:szCs w:val="18"/>
              </w:rPr>
              <w:t>.</w:t>
            </w:r>
          </w:p>
          <w:p w14:paraId="1E8D0CF0" w14:textId="7A41FC7E" w:rsidR="003F1B28" w:rsidRPr="003F1B28" w:rsidRDefault="003F1B28" w:rsidP="00C47247">
            <w:pPr>
              <w:pStyle w:val="Prrafodelista"/>
              <w:numPr>
                <w:ilvl w:val="0"/>
                <w:numId w:val="2"/>
              </w:numPr>
              <w:spacing w:after="0" w:line="256" w:lineRule="auto"/>
              <w:jc w:val="both"/>
              <w:rPr>
                <w:rFonts w:cstheme="minorHAnsi"/>
                <w:sz w:val="18"/>
                <w:szCs w:val="18"/>
              </w:rPr>
            </w:pPr>
            <w:r w:rsidRPr="00672202">
              <w:rPr>
                <w:rFonts w:cstheme="minorHAnsi"/>
                <w:color w:val="000000"/>
                <w:sz w:val="18"/>
                <w:szCs w:val="18"/>
              </w:rPr>
              <w:t>Interconsulta Trabajo Social consulta externa y urgencias.</w:t>
            </w:r>
          </w:p>
          <w:p w14:paraId="7B24D2E5" w14:textId="5716A09D" w:rsidR="00C47247" w:rsidRPr="003F1B28" w:rsidRDefault="00C47247" w:rsidP="003F1B28">
            <w:pPr>
              <w:pStyle w:val="Prrafodelista"/>
              <w:numPr>
                <w:ilvl w:val="0"/>
                <w:numId w:val="2"/>
              </w:numPr>
              <w:spacing w:line="256" w:lineRule="auto"/>
              <w:jc w:val="both"/>
              <w:rPr>
                <w:rFonts w:cstheme="minorHAnsi"/>
                <w:sz w:val="18"/>
                <w:szCs w:val="18"/>
              </w:rPr>
            </w:pPr>
            <w:r>
              <w:rPr>
                <w:rFonts w:cstheme="minorHAnsi"/>
                <w:sz w:val="18"/>
                <w:szCs w:val="18"/>
              </w:rPr>
              <w:t>Apoyo en la demanda inducida en el servicio de consulta externa.</w:t>
            </w:r>
          </w:p>
          <w:p w14:paraId="4EBB8823" w14:textId="77777777" w:rsidR="00C47247" w:rsidRPr="00A43E7B" w:rsidRDefault="00C47247" w:rsidP="00C55570">
            <w:pPr>
              <w:pStyle w:val="Prrafodelista"/>
              <w:numPr>
                <w:ilvl w:val="0"/>
                <w:numId w:val="2"/>
              </w:numPr>
              <w:spacing w:after="0" w:line="256" w:lineRule="auto"/>
              <w:jc w:val="both"/>
              <w:rPr>
                <w:rFonts w:cstheme="minorHAnsi"/>
                <w:sz w:val="18"/>
                <w:szCs w:val="18"/>
              </w:rPr>
            </w:pPr>
            <w:r>
              <w:rPr>
                <w:rFonts w:cstheme="minorHAnsi"/>
                <w:sz w:val="18"/>
                <w:szCs w:val="18"/>
              </w:rPr>
              <w:t>Implementación ruta de citas médicas Call center.</w:t>
            </w:r>
          </w:p>
          <w:p w14:paraId="0B6284C1" w14:textId="77777777" w:rsidR="00C47247" w:rsidRDefault="00C47247" w:rsidP="00C55570">
            <w:pPr>
              <w:pStyle w:val="Prrafodelista"/>
              <w:numPr>
                <w:ilvl w:val="0"/>
                <w:numId w:val="2"/>
              </w:numPr>
              <w:pBdr>
                <w:top w:val="nil"/>
                <w:left w:val="nil"/>
                <w:bottom w:val="nil"/>
                <w:right w:val="nil"/>
                <w:between w:val="nil"/>
              </w:pBdr>
              <w:jc w:val="both"/>
              <w:rPr>
                <w:rFonts w:cstheme="minorHAnsi"/>
                <w:color w:val="000000"/>
                <w:sz w:val="18"/>
                <w:szCs w:val="18"/>
              </w:rPr>
            </w:pPr>
            <w:r w:rsidRPr="00672202">
              <w:rPr>
                <w:rFonts w:cstheme="minorHAnsi"/>
                <w:color w:val="000000"/>
                <w:sz w:val="18"/>
                <w:szCs w:val="18"/>
              </w:rPr>
              <w:t>Aplicación de encuestas de satisfacción a los usuarios</w:t>
            </w:r>
            <w:r>
              <w:rPr>
                <w:rFonts w:cstheme="minorHAnsi"/>
                <w:color w:val="000000"/>
                <w:sz w:val="18"/>
                <w:szCs w:val="18"/>
              </w:rPr>
              <w:t>.</w:t>
            </w:r>
          </w:p>
          <w:p w14:paraId="3F2BE390" w14:textId="7FA22141" w:rsidR="0056095B" w:rsidRPr="00C47247" w:rsidRDefault="00C47247" w:rsidP="00C55570">
            <w:pPr>
              <w:pStyle w:val="Prrafodelista"/>
              <w:numPr>
                <w:ilvl w:val="0"/>
                <w:numId w:val="2"/>
              </w:numPr>
              <w:pBdr>
                <w:top w:val="nil"/>
                <w:left w:val="nil"/>
                <w:bottom w:val="nil"/>
                <w:right w:val="nil"/>
                <w:between w:val="nil"/>
              </w:pBdr>
              <w:spacing w:after="0"/>
              <w:jc w:val="both"/>
              <w:rPr>
                <w:rFonts w:cstheme="minorHAnsi"/>
                <w:color w:val="000000"/>
                <w:sz w:val="18"/>
                <w:szCs w:val="18"/>
              </w:rPr>
            </w:pPr>
            <w:r w:rsidRPr="0034713E">
              <w:rPr>
                <w:rFonts w:cstheme="minorHAnsi"/>
                <w:sz w:val="18"/>
                <w:szCs w:val="18"/>
              </w:rPr>
              <w:t>Apoyar</w:t>
            </w:r>
            <w:r w:rsidRPr="0034713E">
              <w:rPr>
                <w:rFonts w:cstheme="minorHAnsi"/>
                <w:color w:val="000000"/>
                <w:sz w:val="18"/>
                <w:szCs w:val="18"/>
              </w:rPr>
              <w:t xml:space="preserve"> a</w:t>
            </w:r>
            <w:r>
              <w:rPr>
                <w:rFonts w:cstheme="minorHAnsi"/>
                <w:color w:val="000000"/>
                <w:sz w:val="18"/>
                <w:szCs w:val="18"/>
              </w:rPr>
              <w:t xml:space="preserve"> los usuarios en consecución de citas.</w:t>
            </w:r>
          </w:p>
          <w:p w14:paraId="68A53F70" w14:textId="240A858F" w:rsidR="00A43E7B" w:rsidRPr="00D7274D" w:rsidRDefault="00A43E7B" w:rsidP="00C55570">
            <w:pPr>
              <w:pStyle w:val="Prrafodelista"/>
              <w:numPr>
                <w:ilvl w:val="0"/>
                <w:numId w:val="2"/>
              </w:numPr>
              <w:spacing w:after="0" w:line="256" w:lineRule="auto"/>
              <w:jc w:val="both"/>
              <w:rPr>
                <w:rFonts w:cstheme="minorHAnsi"/>
                <w:sz w:val="18"/>
                <w:szCs w:val="18"/>
              </w:rPr>
            </w:pPr>
            <w:r w:rsidRPr="00D7274D">
              <w:rPr>
                <w:rFonts w:cstheme="minorHAnsi"/>
                <w:sz w:val="18"/>
                <w:szCs w:val="18"/>
              </w:rPr>
              <w:t>Envió de PQRS mes de</w:t>
            </w:r>
            <w:r>
              <w:rPr>
                <w:rFonts w:cstheme="minorHAnsi"/>
                <w:b/>
                <w:bCs/>
                <w:sz w:val="18"/>
                <w:szCs w:val="18"/>
              </w:rPr>
              <w:t xml:space="preserve"> </w:t>
            </w:r>
            <w:r w:rsidR="00646D65">
              <w:rPr>
                <w:rFonts w:cstheme="minorHAnsi"/>
                <w:b/>
                <w:bCs/>
                <w:sz w:val="18"/>
                <w:szCs w:val="18"/>
              </w:rPr>
              <w:t>MAYO</w:t>
            </w:r>
            <w:r w:rsidRPr="00D7274D">
              <w:rPr>
                <w:rFonts w:cstheme="minorHAnsi"/>
                <w:b/>
                <w:bCs/>
                <w:sz w:val="18"/>
                <w:szCs w:val="18"/>
              </w:rPr>
              <w:t>.</w:t>
            </w:r>
          </w:p>
          <w:p w14:paraId="267FA8AB" w14:textId="40863D21" w:rsidR="00A43E7B" w:rsidRPr="00672202" w:rsidRDefault="00A43E7B" w:rsidP="00C55570">
            <w:pPr>
              <w:pStyle w:val="Prrafodelista"/>
              <w:numPr>
                <w:ilvl w:val="0"/>
                <w:numId w:val="2"/>
              </w:numPr>
              <w:spacing w:after="0" w:line="256" w:lineRule="auto"/>
              <w:jc w:val="both"/>
              <w:rPr>
                <w:rFonts w:cstheme="minorHAnsi"/>
                <w:color w:val="000000"/>
                <w:sz w:val="20"/>
                <w:szCs w:val="20"/>
              </w:rPr>
            </w:pPr>
            <w:r w:rsidRPr="00672202">
              <w:rPr>
                <w:rFonts w:cstheme="minorHAnsi"/>
                <w:color w:val="000000"/>
                <w:sz w:val="20"/>
                <w:szCs w:val="20"/>
              </w:rPr>
              <w:t>Envió actas de apertura</w:t>
            </w:r>
            <w:r>
              <w:rPr>
                <w:rFonts w:cstheme="minorHAnsi"/>
                <w:color w:val="000000"/>
                <w:sz w:val="20"/>
                <w:szCs w:val="20"/>
              </w:rPr>
              <w:t>s</w:t>
            </w:r>
            <w:r w:rsidRPr="00672202">
              <w:rPr>
                <w:rFonts w:cstheme="minorHAnsi"/>
                <w:color w:val="000000"/>
                <w:sz w:val="20"/>
                <w:szCs w:val="20"/>
              </w:rPr>
              <w:t xml:space="preserve"> de buzon</w:t>
            </w:r>
            <w:r>
              <w:rPr>
                <w:rFonts w:cstheme="minorHAnsi"/>
                <w:color w:val="000000"/>
                <w:sz w:val="20"/>
                <w:szCs w:val="20"/>
              </w:rPr>
              <w:t>es</w:t>
            </w:r>
            <w:r w:rsidRPr="00672202">
              <w:rPr>
                <w:rFonts w:cstheme="minorHAnsi"/>
                <w:color w:val="000000"/>
                <w:sz w:val="20"/>
                <w:szCs w:val="20"/>
              </w:rPr>
              <w:t xml:space="preserve"> de sugerencia</w:t>
            </w:r>
            <w:r>
              <w:rPr>
                <w:rFonts w:cstheme="minorHAnsi"/>
                <w:color w:val="000000"/>
                <w:sz w:val="20"/>
                <w:szCs w:val="20"/>
              </w:rPr>
              <w:t>s</w:t>
            </w:r>
            <w:r w:rsidRPr="00672202">
              <w:rPr>
                <w:rFonts w:cstheme="minorHAnsi"/>
                <w:color w:val="000000"/>
                <w:sz w:val="20"/>
                <w:szCs w:val="20"/>
              </w:rPr>
              <w:t xml:space="preserve"> mes de</w:t>
            </w:r>
            <w:r>
              <w:rPr>
                <w:rFonts w:cstheme="minorHAnsi"/>
                <w:color w:val="000000"/>
                <w:sz w:val="20"/>
                <w:szCs w:val="20"/>
              </w:rPr>
              <w:t xml:space="preserve"> </w:t>
            </w:r>
            <w:r w:rsidR="00646D65">
              <w:rPr>
                <w:rFonts w:cstheme="minorHAnsi"/>
                <w:b/>
                <w:bCs/>
                <w:color w:val="000000"/>
                <w:sz w:val="20"/>
                <w:szCs w:val="20"/>
              </w:rPr>
              <w:t>MAYO</w:t>
            </w:r>
            <w:r w:rsidRPr="00322216">
              <w:rPr>
                <w:rFonts w:cstheme="minorHAnsi"/>
                <w:b/>
                <w:bCs/>
                <w:sz w:val="18"/>
                <w:szCs w:val="18"/>
              </w:rPr>
              <w:t>.</w:t>
            </w:r>
          </w:p>
          <w:p w14:paraId="0A768111" w14:textId="56D0DD56" w:rsidR="00A43E7B" w:rsidRPr="00672202" w:rsidRDefault="00A43E7B" w:rsidP="00C55570">
            <w:pPr>
              <w:pStyle w:val="Prrafodelista"/>
              <w:numPr>
                <w:ilvl w:val="0"/>
                <w:numId w:val="2"/>
              </w:numPr>
              <w:spacing w:after="0" w:line="256" w:lineRule="auto"/>
              <w:rPr>
                <w:rFonts w:cstheme="minorHAnsi"/>
                <w:color w:val="000000"/>
                <w:sz w:val="20"/>
                <w:szCs w:val="20"/>
              </w:rPr>
            </w:pPr>
            <w:r w:rsidRPr="00672202">
              <w:rPr>
                <w:rFonts w:cstheme="minorHAnsi"/>
                <w:color w:val="000000"/>
                <w:sz w:val="20"/>
                <w:szCs w:val="20"/>
              </w:rPr>
              <w:t>Envió de encuestas de satisfacción mes d</w:t>
            </w:r>
            <w:r>
              <w:rPr>
                <w:rFonts w:cstheme="minorHAnsi"/>
                <w:color w:val="000000"/>
                <w:sz w:val="20"/>
                <w:szCs w:val="20"/>
              </w:rPr>
              <w:t xml:space="preserve">e </w:t>
            </w:r>
            <w:r w:rsidR="00646D65">
              <w:rPr>
                <w:rFonts w:cstheme="minorHAnsi"/>
                <w:b/>
                <w:bCs/>
                <w:color w:val="000000"/>
                <w:sz w:val="20"/>
                <w:szCs w:val="20"/>
              </w:rPr>
              <w:t>MAYO</w:t>
            </w:r>
            <w:r w:rsidRPr="00322216">
              <w:rPr>
                <w:rFonts w:cstheme="minorHAnsi"/>
                <w:b/>
                <w:bCs/>
                <w:sz w:val="18"/>
                <w:szCs w:val="18"/>
              </w:rPr>
              <w:t>.</w:t>
            </w:r>
          </w:p>
          <w:p w14:paraId="02ED6356" w14:textId="77777777" w:rsidR="003F1B28" w:rsidRDefault="00A43E7B" w:rsidP="003F1B28">
            <w:pPr>
              <w:pStyle w:val="Prrafodelista"/>
              <w:numPr>
                <w:ilvl w:val="0"/>
                <w:numId w:val="2"/>
              </w:numPr>
              <w:spacing w:after="0" w:line="256" w:lineRule="auto"/>
              <w:jc w:val="both"/>
              <w:rPr>
                <w:rFonts w:cstheme="minorHAnsi"/>
                <w:color w:val="000000"/>
                <w:sz w:val="20"/>
                <w:szCs w:val="20"/>
              </w:rPr>
            </w:pPr>
            <w:r w:rsidRPr="00672202">
              <w:rPr>
                <w:rFonts w:cstheme="minorHAnsi"/>
                <w:color w:val="000000"/>
                <w:sz w:val="18"/>
                <w:szCs w:val="18"/>
              </w:rPr>
              <w:t xml:space="preserve">Envió de registro fotográfico y listado de asistencias sesiones educativas </w:t>
            </w:r>
            <w:r w:rsidRPr="00672202">
              <w:rPr>
                <w:rFonts w:cstheme="minorHAnsi"/>
                <w:color w:val="000000"/>
                <w:sz w:val="20"/>
                <w:szCs w:val="20"/>
              </w:rPr>
              <w:t xml:space="preserve">del mes de </w:t>
            </w:r>
            <w:r w:rsidR="00646D65">
              <w:rPr>
                <w:rFonts w:cstheme="minorHAnsi"/>
                <w:b/>
                <w:bCs/>
                <w:color w:val="000000"/>
                <w:sz w:val="20"/>
                <w:szCs w:val="20"/>
              </w:rPr>
              <w:t>MAYO</w:t>
            </w:r>
            <w:r>
              <w:rPr>
                <w:rFonts w:cstheme="minorHAnsi"/>
                <w:b/>
                <w:bCs/>
                <w:color w:val="000000"/>
                <w:sz w:val="20"/>
                <w:szCs w:val="20"/>
              </w:rPr>
              <w:t>.</w:t>
            </w:r>
            <w:r w:rsidR="003F1B28" w:rsidRPr="00672202">
              <w:rPr>
                <w:rFonts w:cstheme="minorHAnsi"/>
                <w:color w:val="000000"/>
                <w:sz w:val="20"/>
                <w:szCs w:val="20"/>
              </w:rPr>
              <w:t xml:space="preserve"> </w:t>
            </w:r>
          </w:p>
          <w:p w14:paraId="42BDFDAA" w14:textId="65C40A5B" w:rsidR="003F1B28" w:rsidRPr="003F1B28" w:rsidRDefault="003F1B28" w:rsidP="003F1B28">
            <w:pPr>
              <w:pStyle w:val="Prrafodelista"/>
              <w:numPr>
                <w:ilvl w:val="0"/>
                <w:numId w:val="2"/>
              </w:numPr>
              <w:spacing w:after="0" w:line="256" w:lineRule="auto"/>
              <w:jc w:val="both"/>
              <w:rPr>
                <w:rFonts w:cstheme="minorHAnsi"/>
                <w:color w:val="000000"/>
                <w:sz w:val="20"/>
                <w:szCs w:val="20"/>
              </w:rPr>
            </w:pPr>
            <w:r w:rsidRPr="00672202">
              <w:rPr>
                <w:rFonts w:cstheme="minorHAnsi"/>
                <w:color w:val="000000"/>
                <w:sz w:val="20"/>
                <w:szCs w:val="20"/>
              </w:rPr>
              <w:t>Envió actas de apertura</w:t>
            </w:r>
            <w:r>
              <w:rPr>
                <w:rFonts w:cstheme="minorHAnsi"/>
                <w:color w:val="000000"/>
                <w:sz w:val="20"/>
                <w:szCs w:val="20"/>
              </w:rPr>
              <w:t>s</w:t>
            </w:r>
            <w:r w:rsidRPr="00672202">
              <w:rPr>
                <w:rFonts w:cstheme="minorHAnsi"/>
                <w:color w:val="000000"/>
                <w:sz w:val="20"/>
                <w:szCs w:val="20"/>
              </w:rPr>
              <w:t xml:space="preserve"> de buzon</w:t>
            </w:r>
            <w:r>
              <w:rPr>
                <w:rFonts w:cstheme="minorHAnsi"/>
                <w:color w:val="000000"/>
                <w:sz w:val="20"/>
                <w:szCs w:val="20"/>
              </w:rPr>
              <w:t>es</w:t>
            </w:r>
            <w:r w:rsidRPr="00672202">
              <w:rPr>
                <w:rFonts w:cstheme="minorHAnsi"/>
                <w:color w:val="000000"/>
                <w:sz w:val="20"/>
                <w:szCs w:val="20"/>
              </w:rPr>
              <w:t xml:space="preserve"> de sugerencia</w:t>
            </w:r>
            <w:r>
              <w:rPr>
                <w:rFonts w:cstheme="minorHAnsi"/>
                <w:color w:val="000000"/>
                <w:sz w:val="20"/>
                <w:szCs w:val="20"/>
              </w:rPr>
              <w:t>s</w:t>
            </w:r>
            <w:r w:rsidRPr="00672202">
              <w:rPr>
                <w:rFonts w:cstheme="minorHAnsi"/>
                <w:color w:val="000000"/>
                <w:sz w:val="20"/>
                <w:szCs w:val="20"/>
              </w:rPr>
              <w:t xml:space="preserve"> mes de</w:t>
            </w:r>
            <w:r>
              <w:rPr>
                <w:rFonts w:cstheme="minorHAnsi"/>
                <w:color w:val="000000"/>
                <w:sz w:val="20"/>
                <w:szCs w:val="20"/>
              </w:rPr>
              <w:t xml:space="preserve"> </w:t>
            </w:r>
            <w:r>
              <w:rPr>
                <w:rFonts w:cstheme="minorHAnsi"/>
                <w:b/>
                <w:bCs/>
                <w:color w:val="000000"/>
                <w:sz w:val="20"/>
                <w:szCs w:val="20"/>
              </w:rPr>
              <w:t>MAYO</w:t>
            </w:r>
            <w:r w:rsidRPr="00322216">
              <w:rPr>
                <w:rFonts w:cstheme="minorHAnsi"/>
                <w:b/>
                <w:bCs/>
                <w:sz w:val="18"/>
                <w:szCs w:val="18"/>
              </w:rPr>
              <w:t>.</w:t>
            </w:r>
          </w:p>
          <w:p w14:paraId="2DCB804B" w14:textId="3CE9A7BF" w:rsidR="003318C1" w:rsidRPr="00C47247" w:rsidRDefault="00A43E7B" w:rsidP="00C55570">
            <w:pPr>
              <w:pStyle w:val="Prrafodelista"/>
              <w:numPr>
                <w:ilvl w:val="0"/>
                <w:numId w:val="2"/>
              </w:numPr>
              <w:pBdr>
                <w:top w:val="nil"/>
                <w:left w:val="nil"/>
                <w:bottom w:val="nil"/>
                <w:right w:val="nil"/>
                <w:between w:val="nil"/>
              </w:pBdr>
              <w:spacing w:after="0"/>
              <w:jc w:val="both"/>
              <w:rPr>
                <w:rFonts w:cstheme="minorHAnsi"/>
                <w:sz w:val="18"/>
                <w:szCs w:val="18"/>
              </w:rPr>
            </w:pPr>
            <w:r w:rsidRPr="00672202">
              <w:rPr>
                <w:rFonts w:cstheme="minorHAnsi"/>
                <w:sz w:val="18"/>
                <w:szCs w:val="18"/>
              </w:rPr>
              <w:t xml:space="preserve">Envió de informe de actividades mes de </w:t>
            </w:r>
            <w:r w:rsidR="00646D65">
              <w:rPr>
                <w:rFonts w:cstheme="minorHAnsi"/>
                <w:b/>
                <w:bCs/>
                <w:color w:val="000000"/>
                <w:sz w:val="20"/>
                <w:szCs w:val="20"/>
              </w:rPr>
              <w:t>MAYO</w:t>
            </w:r>
            <w:r w:rsidRPr="00322216">
              <w:rPr>
                <w:rFonts w:cstheme="minorHAnsi"/>
                <w:b/>
                <w:bCs/>
                <w:sz w:val="18"/>
                <w:szCs w:val="18"/>
              </w:rPr>
              <w:t>.</w:t>
            </w:r>
          </w:p>
        </w:tc>
      </w:tr>
    </w:tbl>
    <w:p w14:paraId="33BAD3E8" w14:textId="3518ABDF" w:rsidR="00F06DE6" w:rsidRDefault="00650AB4" w:rsidP="00A27D74">
      <w:pPr>
        <w:tabs>
          <w:tab w:val="left" w:pos="7830"/>
        </w:tabs>
        <w:rPr>
          <w:rFonts w:cstheme="minorHAnsi"/>
          <w:sz w:val="24"/>
          <w:szCs w:val="24"/>
        </w:rPr>
      </w:pPr>
      <w:r>
        <w:rPr>
          <w:rFonts w:cstheme="minorHAnsi"/>
          <w:sz w:val="24"/>
          <w:szCs w:val="24"/>
        </w:rPr>
        <w:lastRenderedPageBreak/>
        <w:br/>
      </w:r>
      <w:r w:rsidR="00A27D74" w:rsidRPr="00672202">
        <w:rPr>
          <w:rFonts w:cstheme="minorHAnsi"/>
          <w:sz w:val="24"/>
          <w:szCs w:val="24"/>
        </w:rPr>
        <w:t>Nota: Este cronograma está abierto a posibles cambios y modificaciones</w:t>
      </w:r>
      <w:r w:rsidR="00B96C33">
        <w:rPr>
          <w:rFonts w:cstheme="minorHAnsi"/>
          <w:sz w:val="24"/>
          <w:szCs w:val="24"/>
        </w:rPr>
        <w:t xml:space="preserve"> </w:t>
      </w:r>
      <w:r w:rsidR="00A27D74" w:rsidRPr="00672202">
        <w:rPr>
          <w:rFonts w:cstheme="minorHAnsi"/>
          <w:sz w:val="24"/>
          <w:szCs w:val="24"/>
        </w:rPr>
        <w:t>dependiendo de la necesidad de los servicios en las distintas unidades</w:t>
      </w:r>
      <w:r w:rsidR="00B96C33">
        <w:rPr>
          <w:rFonts w:cstheme="minorHAnsi"/>
          <w:sz w:val="24"/>
          <w:szCs w:val="24"/>
        </w:rPr>
        <w:t>.</w:t>
      </w:r>
    </w:p>
    <w:p w14:paraId="72C06871" w14:textId="77777777" w:rsidR="000C3EA1" w:rsidRPr="00672202" w:rsidRDefault="000C3EA1" w:rsidP="00A27D74">
      <w:pPr>
        <w:tabs>
          <w:tab w:val="left" w:pos="7830"/>
        </w:tabs>
        <w:rPr>
          <w:rFonts w:cstheme="minorHAnsi"/>
          <w:sz w:val="24"/>
          <w:szCs w:val="24"/>
        </w:rPr>
      </w:pPr>
    </w:p>
    <w:p w14:paraId="5F760AB8" w14:textId="1B2BCBB1" w:rsidR="00A27D74" w:rsidRDefault="00A27D74" w:rsidP="00A27D74">
      <w:pPr>
        <w:jc w:val="center"/>
        <w:rPr>
          <w:rFonts w:cstheme="minorHAnsi"/>
        </w:rPr>
      </w:pPr>
      <w:r w:rsidRPr="00672202">
        <w:rPr>
          <w:rFonts w:cstheme="minorHAnsi"/>
        </w:rPr>
        <w:t>RESPONS</w:t>
      </w:r>
      <w:bookmarkStart w:id="1" w:name="_gjdgxs" w:colFirst="0" w:colLast="0"/>
      <w:bookmarkEnd w:id="1"/>
      <w:r w:rsidRPr="00672202">
        <w:rPr>
          <w:rFonts w:cstheme="minorHAnsi"/>
        </w:rPr>
        <w:t>ABLE</w:t>
      </w:r>
    </w:p>
    <w:p w14:paraId="608A4856" w14:textId="6F31E5AB" w:rsidR="00A27D74" w:rsidRPr="00E5320A" w:rsidRDefault="00621F7B" w:rsidP="00E5320A">
      <w:pPr>
        <w:jc w:val="center"/>
        <w:rPr>
          <w:rFonts w:cstheme="minorHAnsi"/>
          <w:b/>
          <w:bCs/>
        </w:rPr>
      </w:pPr>
      <w:r>
        <w:rPr>
          <w:rFonts w:cstheme="minorHAnsi"/>
          <w:b/>
          <w:bCs/>
        </w:rPr>
        <w:t>SANDRA CAPACHO DIAZGRANADOS</w:t>
      </w:r>
    </w:p>
    <w:p w14:paraId="454F4C84" w14:textId="466A79FA" w:rsidR="000A3BC2" w:rsidRPr="0096076F" w:rsidRDefault="00A27D74" w:rsidP="00650AB4">
      <w:pPr>
        <w:spacing w:after="0"/>
        <w:ind w:right="-57"/>
        <w:jc w:val="center"/>
        <w:rPr>
          <w:rFonts w:cstheme="minorHAnsi"/>
        </w:rPr>
      </w:pPr>
      <w:r w:rsidRPr="00672202">
        <w:rPr>
          <w:rFonts w:cstheme="minorHAnsi"/>
        </w:rPr>
        <w:t xml:space="preserve">TRABAJADORA </w:t>
      </w:r>
      <w:r w:rsidR="00650AB4">
        <w:rPr>
          <w:rFonts w:cstheme="minorHAnsi"/>
        </w:rPr>
        <w:t>SOCIAL</w:t>
      </w:r>
    </w:p>
    <w:sectPr w:rsidR="000A3BC2" w:rsidRPr="0096076F" w:rsidSect="00344538">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867D9"/>
    <w:multiLevelType w:val="hybridMultilevel"/>
    <w:tmpl w:val="5B74CE74"/>
    <w:lvl w:ilvl="0" w:tplc="0C0A0001">
      <w:start w:val="1"/>
      <w:numFmt w:val="bullet"/>
      <w:lvlText w:val=""/>
      <w:lvlJc w:val="left"/>
      <w:pPr>
        <w:ind w:left="1416" w:hanging="360"/>
      </w:pPr>
      <w:rPr>
        <w:rFonts w:ascii="Symbol" w:hAnsi="Symbol" w:hint="default"/>
      </w:rPr>
    </w:lvl>
    <w:lvl w:ilvl="1" w:tplc="0C0A0003" w:tentative="1">
      <w:start w:val="1"/>
      <w:numFmt w:val="bullet"/>
      <w:lvlText w:val="o"/>
      <w:lvlJc w:val="left"/>
      <w:pPr>
        <w:ind w:left="2136" w:hanging="360"/>
      </w:pPr>
      <w:rPr>
        <w:rFonts w:ascii="Courier New" w:hAnsi="Courier New" w:cs="Courier New" w:hint="default"/>
      </w:rPr>
    </w:lvl>
    <w:lvl w:ilvl="2" w:tplc="0C0A0005" w:tentative="1">
      <w:start w:val="1"/>
      <w:numFmt w:val="bullet"/>
      <w:lvlText w:val=""/>
      <w:lvlJc w:val="left"/>
      <w:pPr>
        <w:ind w:left="2856" w:hanging="360"/>
      </w:pPr>
      <w:rPr>
        <w:rFonts w:ascii="Wingdings" w:hAnsi="Wingdings" w:hint="default"/>
      </w:rPr>
    </w:lvl>
    <w:lvl w:ilvl="3" w:tplc="0C0A0001" w:tentative="1">
      <w:start w:val="1"/>
      <w:numFmt w:val="bullet"/>
      <w:lvlText w:val=""/>
      <w:lvlJc w:val="left"/>
      <w:pPr>
        <w:ind w:left="3576" w:hanging="360"/>
      </w:pPr>
      <w:rPr>
        <w:rFonts w:ascii="Symbol" w:hAnsi="Symbol" w:hint="default"/>
      </w:rPr>
    </w:lvl>
    <w:lvl w:ilvl="4" w:tplc="0C0A0003" w:tentative="1">
      <w:start w:val="1"/>
      <w:numFmt w:val="bullet"/>
      <w:lvlText w:val="o"/>
      <w:lvlJc w:val="left"/>
      <w:pPr>
        <w:ind w:left="4296" w:hanging="360"/>
      </w:pPr>
      <w:rPr>
        <w:rFonts w:ascii="Courier New" w:hAnsi="Courier New" w:cs="Courier New" w:hint="default"/>
      </w:rPr>
    </w:lvl>
    <w:lvl w:ilvl="5" w:tplc="0C0A0005" w:tentative="1">
      <w:start w:val="1"/>
      <w:numFmt w:val="bullet"/>
      <w:lvlText w:val=""/>
      <w:lvlJc w:val="left"/>
      <w:pPr>
        <w:ind w:left="5016" w:hanging="360"/>
      </w:pPr>
      <w:rPr>
        <w:rFonts w:ascii="Wingdings" w:hAnsi="Wingdings" w:hint="default"/>
      </w:rPr>
    </w:lvl>
    <w:lvl w:ilvl="6" w:tplc="0C0A0001" w:tentative="1">
      <w:start w:val="1"/>
      <w:numFmt w:val="bullet"/>
      <w:lvlText w:val=""/>
      <w:lvlJc w:val="left"/>
      <w:pPr>
        <w:ind w:left="5736" w:hanging="360"/>
      </w:pPr>
      <w:rPr>
        <w:rFonts w:ascii="Symbol" w:hAnsi="Symbol" w:hint="default"/>
      </w:rPr>
    </w:lvl>
    <w:lvl w:ilvl="7" w:tplc="0C0A0003" w:tentative="1">
      <w:start w:val="1"/>
      <w:numFmt w:val="bullet"/>
      <w:lvlText w:val="o"/>
      <w:lvlJc w:val="left"/>
      <w:pPr>
        <w:ind w:left="6456" w:hanging="360"/>
      </w:pPr>
      <w:rPr>
        <w:rFonts w:ascii="Courier New" w:hAnsi="Courier New" w:cs="Courier New" w:hint="default"/>
      </w:rPr>
    </w:lvl>
    <w:lvl w:ilvl="8" w:tplc="0C0A0005" w:tentative="1">
      <w:start w:val="1"/>
      <w:numFmt w:val="bullet"/>
      <w:lvlText w:val=""/>
      <w:lvlJc w:val="left"/>
      <w:pPr>
        <w:ind w:left="7176" w:hanging="360"/>
      </w:pPr>
      <w:rPr>
        <w:rFonts w:ascii="Wingdings" w:hAnsi="Wingdings" w:hint="default"/>
      </w:rPr>
    </w:lvl>
  </w:abstractNum>
  <w:abstractNum w:abstractNumId="1" w15:restartNumberingAfterBreak="0">
    <w:nsid w:val="248071DB"/>
    <w:multiLevelType w:val="hybridMultilevel"/>
    <w:tmpl w:val="78C81248"/>
    <w:lvl w:ilvl="0" w:tplc="6B5E68DE">
      <w:start w:val="1"/>
      <w:numFmt w:val="bullet"/>
      <w:lvlText w:val=""/>
      <w:lvlJc w:val="left"/>
      <w:pPr>
        <w:ind w:left="720" w:hanging="360"/>
      </w:pPr>
      <w:rPr>
        <w:rFonts w:ascii="Symbol" w:hAnsi="Symbol"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DD63444"/>
    <w:multiLevelType w:val="hybridMultilevel"/>
    <w:tmpl w:val="89808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EE4884"/>
    <w:multiLevelType w:val="hybridMultilevel"/>
    <w:tmpl w:val="798ED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C0231D"/>
    <w:multiLevelType w:val="hybridMultilevel"/>
    <w:tmpl w:val="68309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3D"/>
    <w:rsid w:val="00004AE7"/>
    <w:rsid w:val="000066AE"/>
    <w:rsid w:val="00006FBA"/>
    <w:rsid w:val="00017E95"/>
    <w:rsid w:val="0004334E"/>
    <w:rsid w:val="000560DE"/>
    <w:rsid w:val="000604CF"/>
    <w:rsid w:val="00070731"/>
    <w:rsid w:val="00072F4E"/>
    <w:rsid w:val="00073D45"/>
    <w:rsid w:val="000A3BC2"/>
    <w:rsid w:val="000B24D6"/>
    <w:rsid w:val="000B713A"/>
    <w:rsid w:val="000C30F3"/>
    <w:rsid w:val="000C3EA1"/>
    <w:rsid w:val="000C68AB"/>
    <w:rsid w:val="000D2614"/>
    <w:rsid w:val="000E107F"/>
    <w:rsid w:val="000E54F1"/>
    <w:rsid w:val="000E6C08"/>
    <w:rsid w:val="0010032C"/>
    <w:rsid w:val="00111143"/>
    <w:rsid w:val="00111DB5"/>
    <w:rsid w:val="00124F1A"/>
    <w:rsid w:val="00162459"/>
    <w:rsid w:val="00167E91"/>
    <w:rsid w:val="00182803"/>
    <w:rsid w:val="001B7E3D"/>
    <w:rsid w:val="001E7CE5"/>
    <w:rsid w:val="001F0ED8"/>
    <w:rsid w:val="001F3613"/>
    <w:rsid w:val="002022D8"/>
    <w:rsid w:val="0020255D"/>
    <w:rsid w:val="002068F4"/>
    <w:rsid w:val="00214804"/>
    <w:rsid w:val="00216F10"/>
    <w:rsid w:val="00220713"/>
    <w:rsid w:val="00220F97"/>
    <w:rsid w:val="002210E4"/>
    <w:rsid w:val="0022143B"/>
    <w:rsid w:val="0022369F"/>
    <w:rsid w:val="00224331"/>
    <w:rsid w:val="0022715E"/>
    <w:rsid w:val="00235208"/>
    <w:rsid w:val="00240801"/>
    <w:rsid w:val="00250975"/>
    <w:rsid w:val="00252C07"/>
    <w:rsid w:val="00270341"/>
    <w:rsid w:val="00272B4F"/>
    <w:rsid w:val="00276956"/>
    <w:rsid w:val="0028022B"/>
    <w:rsid w:val="00292B98"/>
    <w:rsid w:val="002A55BD"/>
    <w:rsid w:val="002B052E"/>
    <w:rsid w:val="002B1F0B"/>
    <w:rsid w:val="002B7C45"/>
    <w:rsid w:val="002C098F"/>
    <w:rsid w:val="002C3F5F"/>
    <w:rsid w:val="002D2609"/>
    <w:rsid w:val="002D3972"/>
    <w:rsid w:val="002D5B3E"/>
    <w:rsid w:val="002F6960"/>
    <w:rsid w:val="00301B33"/>
    <w:rsid w:val="00306EB7"/>
    <w:rsid w:val="00322191"/>
    <w:rsid w:val="00322216"/>
    <w:rsid w:val="00327045"/>
    <w:rsid w:val="003318C1"/>
    <w:rsid w:val="00341122"/>
    <w:rsid w:val="00343D9B"/>
    <w:rsid w:val="00344538"/>
    <w:rsid w:val="003464CF"/>
    <w:rsid w:val="0034713E"/>
    <w:rsid w:val="00367361"/>
    <w:rsid w:val="003911A1"/>
    <w:rsid w:val="00394B5E"/>
    <w:rsid w:val="003A5B11"/>
    <w:rsid w:val="003C05D5"/>
    <w:rsid w:val="003C3737"/>
    <w:rsid w:val="003C3978"/>
    <w:rsid w:val="003D0635"/>
    <w:rsid w:val="003F1B28"/>
    <w:rsid w:val="003F261F"/>
    <w:rsid w:val="003F29A3"/>
    <w:rsid w:val="004035F3"/>
    <w:rsid w:val="0041151C"/>
    <w:rsid w:val="00417F09"/>
    <w:rsid w:val="004219AA"/>
    <w:rsid w:val="00422608"/>
    <w:rsid w:val="004450B9"/>
    <w:rsid w:val="00472AA8"/>
    <w:rsid w:val="004738D8"/>
    <w:rsid w:val="0048319B"/>
    <w:rsid w:val="004921DD"/>
    <w:rsid w:val="00494993"/>
    <w:rsid w:val="004B7F9A"/>
    <w:rsid w:val="004E04C4"/>
    <w:rsid w:val="004E473F"/>
    <w:rsid w:val="005061B8"/>
    <w:rsid w:val="00522281"/>
    <w:rsid w:val="0052353E"/>
    <w:rsid w:val="00533AD8"/>
    <w:rsid w:val="005367F4"/>
    <w:rsid w:val="005415B6"/>
    <w:rsid w:val="00546D7A"/>
    <w:rsid w:val="00550D44"/>
    <w:rsid w:val="00554823"/>
    <w:rsid w:val="0056095B"/>
    <w:rsid w:val="00564B34"/>
    <w:rsid w:val="00573107"/>
    <w:rsid w:val="005771B6"/>
    <w:rsid w:val="005840A8"/>
    <w:rsid w:val="00594E72"/>
    <w:rsid w:val="005A578C"/>
    <w:rsid w:val="005A7485"/>
    <w:rsid w:val="005E72CC"/>
    <w:rsid w:val="005F1CFD"/>
    <w:rsid w:val="005F24C8"/>
    <w:rsid w:val="005F594C"/>
    <w:rsid w:val="006066F8"/>
    <w:rsid w:val="00615476"/>
    <w:rsid w:val="0062198A"/>
    <w:rsid w:val="00621F7B"/>
    <w:rsid w:val="006232E2"/>
    <w:rsid w:val="00632BE3"/>
    <w:rsid w:val="00641AB0"/>
    <w:rsid w:val="00646D65"/>
    <w:rsid w:val="00650AB4"/>
    <w:rsid w:val="00660C45"/>
    <w:rsid w:val="00661D29"/>
    <w:rsid w:val="00662C41"/>
    <w:rsid w:val="00671EF5"/>
    <w:rsid w:val="00672202"/>
    <w:rsid w:val="00672620"/>
    <w:rsid w:val="0067687D"/>
    <w:rsid w:val="00686645"/>
    <w:rsid w:val="0068715A"/>
    <w:rsid w:val="00690582"/>
    <w:rsid w:val="00693850"/>
    <w:rsid w:val="00696EA5"/>
    <w:rsid w:val="006A1756"/>
    <w:rsid w:val="006B36A1"/>
    <w:rsid w:val="006C3BB9"/>
    <w:rsid w:val="007132D1"/>
    <w:rsid w:val="00713B79"/>
    <w:rsid w:val="00717A05"/>
    <w:rsid w:val="00723200"/>
    <w:rsid w:val="007336C4"/>
    <w:rsid w:val="00745BCC"/>
    <w:rsid w:val="007531C9"/>
    <w:rsid w:val="007628B2"/>
    <w:rsid w:val="00765386"/>
    <w:rsid w:val="007741AC"/>
    <w:rsid w:val="00775B9F"/>
    <w:rsid w:val="00776A53"/>
    <w:rsid w:val="00785F0A"/>
    <w:rsid w:val="00793D9E"/>
    <w:rsid w:val="007A44C2"/>
    <w:rsid w:val="007A5EC8"/>
    <w:rsid w:val="007B2861"/>
    <w:rsid w:val="007B7BA4"/>
    <w:rsid w:val="007B7C46"/>
    <w:rsid w:val="007C148A"/>
    <w:rsid w:val="007C1BC3"/>
    <w:rsid w:val="007E2410"/>
    <w:rsid w:val="007F1B87"/>
    <w:rsid w:val="007F384B"/>
    <w:rsid w:val="00802124"/>
    <w:rsid w:val="00811532"/>
    <w:rsid w:val="008148DA"/>
    <w:rsid w:val="008258D3"/>
    <w:rsid w:val="00834253"/>
    <w:rsid w:val="008469F3"/>
    <w:rsid w:val="008514AF"/>
    <w:rsid w:val="00864128"/>
    <w:rsid w:val="00864FB5"/>
    <w:rsid w:val="008658D0"/>
    <w:rsid w:val="008819AF"/>
    <w:rsid w:val="00882FC0"/>
    <w:rsid w:val="008947CD"/>
    <w:rsid w:val="008A38ED"/>
    <w:rsid w:val="008A7B13"/>
    <w:rsid w:val="008B3A87"/>
    <w:rsid w:val="008E1197"/>
    <w:rsid w:val="008E76AB"/>
    <w:rsid w:val="00903892"/>
    <w:rsid w:val="00905D71"/>
    <w:rsid w:val="00910CDE"/>
    <w:rsid w:val="00916270"/>
    <w:rsid w:val="009434EC"/>
    <w:rsid w:val="009547C8"/>
    <w:rsid w:val="0096076F"/>
    <w:rsid w:val="009753D0"/>
    <w:rsid w:val="00976470"/>
    <w:rsid w:val="0098611E"/>
    <w:rsid w:val="00987ED8"/>
    <w:rsid w:val="009A4451"/>
    <w:rsid w:val="009B62F9"/>
    <w:rsid w:val="009C032F"/>
    <w:rsid w:val="009E1093"/>
    <w:rsid w:val="009E60D4"/>
    <w:rsid w:val="009F2B5F"/>
    <w:rsid w:val="009F6671"/>
    <w:rsid w:val="00A009D2"/>
    <w:rsid w:val="00A035EB"/>
    <w:rsid w:val="00A0524D"/>
    <w:rsid w:val="00A064AF"/>
    <w:rsid w:val="00A27D74"/>
    <w:rsid w:val="00A322FB"/>
    <w:rsid w:val="00A35233"/>
    <w:rsid w:val="00A40227"/>
    <w:rsid w:val="00A43E7B"/>
    <w:rsid w:val="00A60708"/>
    <w:rsid w:val="00A61631"/>
    <w:rsid w:val="00A6266B"/>
    <w:rsid w:val="00A718B4"/>
    <w:rsid w:val="00A9607A"/>
    <w:rsid w:val="00AB08E0"/>
    <w:rsid w:val="00AB130A"/>
    <w:rsid w:val="00AB61A2"/>
    <w:rsid w:val="00AD2791"/>
    <w:rsid w:val="00AD519B"/>
    <w:rsid w:val="00AE0010"/>
    <w:rsid w:val="00AE2A9C"/>
    <w:rsid w:val="00AF4280"/>
    <w:rsid w:val="00AF6B19"/>
    <w:rsid w:val="00B11E1C"/>
    <w:rsid w:val="00B14FFE"/>
    <w:rsid w:val="00B16CD4"/>
    <w:rsid w:val="00B233D6"/>
    <w:rsid w:val="00B41841"/>
    <w:rsid w:val="00B47374"/>
    <w:rsid w:val="00B50C98"/>
    <w:rsid w:val="00B5239A"/>
    <w:rsid w:val="00B64FA7"/>
    <w:rsid w:val="00B73A8E"/>
    <w:rsid w:val="00B81FE4"/>
    <w:rsid w:val="00B941FC"/>
    <w:rsid w:val="00B946A4"/>
    <w:rsid w:val="00B96C33"/>
    <w:rsid w:val="00BA6C48"/>
    <w:rsid w:val="00BB7BF0"/>
    <w:rsid w:val="00BC1241"/>
    <w:rsid w:val="00BC39A9"/>
    <w:rsid w:val="00BC7863"/>
    <w:rsid w:val="00BD41A0"/>
    <w:rsid w:val="00BD41AF"/>
    <w:rsid w:val="00BF6D87"/>
    <w:rsid w:val="00C14231"/>
    <w:rsid w:val="00C20EB2"/>
    <w:rsid w:val="00C25365"/>
    <w:rsid w:val="00C269FB"/>
    <w:rsid w:val="00C27431"/>
    <w:rsid w:val="00C279DD"/>
    <w:rsid w:val="00C31676"/>
    <w:rsid w:val="00C31ECC"/>
    <w:rsid w:val="00C47247"/>
    <w:rsid w:val="00C55570"/>
    <w:rsid w:val="00C63D3E"/>
    <w:rsid w:val="00C72579"/>
    <w:rsid w:val="00C7769F"/>
    <w:rsid w:val="00C816FD"/>
    <w:rsid w:val="00C92136"/>
    <w:rsid w:val="00C97EF7"/>
    <w:rsid w:val="00CC60AC"/>
    <w:rsid w:val="00CC75D7"/>
    <w:rsid w:val="00CE2278"/>
    <w:rsid w:val="00CE6731"/>
    <w:rsid w:val="00CF72E3"/>
    <w:rsid w:val="00CF749B"/>
    <w:rsid w:val="00D13E60"/>
    <w:rsid w:val="00D16AA7"/>
    <w:rsid w:val="00D25578"/>
    <w:rsid w:val="00D25D5D"/>
    <w:rsid w:val="00D27827"/>
    <w:rsid w:val="00D35F75"/>
    <w:rsid w:val="00D42CBE"/>
    <w:rsid w:val="00D44E67"/>
    <w:rsid w:val="00D64408"/>
    <w:rsid w:val="00D67961"/>
    <w:rsid w:val="00D71688"/>
    <w:rsid w:val="00D7274D"/>
    <w:rsid w:val="00D86411"/>
    <w:rsid w:val="00D9578A"/>
    <w:rsid w:val="00DA5A02"/>
    <w:rsid w:val="00DB4D09"/>
    <w:rsid w:val="00DB74F4"/>
    <w:rsid w:val="00DB7CEA"/>
    <w:rsid w:val="00DD0876"/>
    <w:rsid w:val="00DD14B5"/>
    <w:rsid w:val="00DD250F"/>
    <w:rsid w:val="00DD3BA2"/>
    <w:rsid w:val="00DF11B6"/>
    <w:rsid w:val="00DF791F"/>
    <w:rsid w:val="00E11E8B"/>
    <w:rsid w:val="00E13000"/>
    <w:rsid w:val="00E222E8"/>
    <w:rsid w:val="00E233A5"/>
    <w:rsid w:val="00E23E5F"/>
    <w:rsid w:val="00E261C7"/>
    <w:rsid w:val="00E279A6"/>
    <w:rsid w:val="00E45286"/>
    <w:rsid w:val="00E47C96"/>
    <w:rsid w:val="00E5320A"/>
    <w:rsid w:val="00E57D8E"/>
    <w:rsid w:val="00E6091E"/>
    <w:rsid w:val="00E629BE"/>
    <w:rsid w:val="00E65479"/>
    <w:rsid w:val="00E7553E"/>
    <w:rsid w:val="00E979B5"/>
    <w:rsid w:val="00EA2063"/>
    <w:rsid w:val="00EB01E6"/>
    <w:rsid w:val="00EB1203"/>
    <w:rsid w:val="00EC37C7"/>
    <w:rsid w:val="00ED1DAB"/>
    <w:rsid w:val="00ED497A"/>
    <w:rsid w:val="00EE4B00"/>
    <w:rsid w:val="00EF4E3F"/>
    <w:rsid w:val="00F06DE6"/>
    <w:rsid w:val="00F0767D"/>
    <w:rsid w:val="00F14173"/>
    <w:rsid w:val="00F26C57"/>
    <w:rsid w:val="00F322E2"/>
    <w:rsid w:val="00F45DB4"/>
    <w:rsid w:val="00F5317F"/>
    <w:rsid w:val="00F5778D"/>
    <w:rsid w:val="00F67180"/>
    <w:rsid w:val="00F721B6"/>
    <w:rsid w:val="00F72477"/>
    <w:rsid w:val="00FA5B81"/>
    <w:rsid w:val="00FB0FC2"/>
    <w:rsid w:val="00FB388C"/>
    <w:rsid w:val="00FC3187"/>
    <w:rsid w:val="00FF5A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3306"/>
  <w15:chartTrackingRefBased/>
  <w15:docId w15:val="{72740B6E-AA86-49FA-BF95-98D134BC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13E"/>
  </w:style>
  <w:style w:type="paragraph" w:styleId="Ttulo1">
    <w:name w:val="heading 1"/>
    <w:basedOn w:val="Normal"/>
    <w:next w:val="Normal"/>
    <w:link w:val="Ttulo1Car"/>
    <w:uiPriority w:val="9"/>
    <w:qFormat/>
    <w:rsid w:val="0034713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34713E"/>
    <w:pPr>
      <w:keepNext/>
      <w:keepLines/>
      <w:spacing w:before="40" w:after="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4713E"/>
    <w:pPr>
      <w:keepNext/>
      <w:keepLines/>
      <w:spacing w:before="40" w:after="0"/>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4713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34713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34713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34713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34713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34713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B7E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7D74"/>
    <w:pPr>
      <w:ind w:left="720"/>
      <w:contextualSpacing/>
    </w:pPr>
  </w:style>
  <w:style w:type="paragraph" w:styleId="Sinespaciado">
    <w:name w:val="No Spacing"/>
    <w:uiPriority w:val="1"/>
    <w:qFormat/>
    <w:rsid w:val="0034713E"/>
    <w:pPr>
      <w:spacing w:after="0"/>
    </w:pPr>
  </w:style>
  <w:style w:type="character" w:customStyle="1" w:styleId="Ttulo1Car">
    <w:name w:val="Título 1 Car"/>
    <w:basedOn w:val="Fuentedeprrafopredeter"/>
    <w:link w:val="Ttulo1"/>
    <w:uiPriority w:val="9"/>
    <w:rsid w:val="0034713E"/>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34713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4713E"/>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4713E"/>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34713E"/>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34713E"/>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34713E"/>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34713E"/>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34713E"/>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34713E"/>
    <w:rPr>
      <w:b/>
      <w:bCs/>
      <w:smallCaps/>
      <w:color w:val="44546A" w:themeColor="text2"/>
    </w:rPr>
  </w:style>
  <w:style w:type="paragraph" w:styleId="Ttulo">
    <w:name w:val="Title"/>
    <w:basedOn w:val="Normal"/>
    <w:next w:val="Normal"/>
    <w:link w:val="TtuloCar"/>
    <w:uiPriority w:val="10"/>
    <w:qFormat/>
    <w:rsid w:val="0034713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34713E"/>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34713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34713E"/>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34713E"/>
    <w:rPr>
      <w:b/>
      <w:bCs/>
    </w:rPr>
  </w:style>
  <w:style w:type="character" w:styleId="nfasis">
    <w:name w:val="Emphasis"/>
    <w:basedOn w:val="Fuentedeprrafopredeter"/>
    <w:uiPriority w:val="20"/>
    <w:qFormat/>
    <w:rsid w:val="0034713E"/>
    <w:rPr>
      <w:i/>
      <w:iCs/>
    </w:rPr>
  </w:style>
  <w:style w:type="paragraph" w:styleId="Cita">
    <w:name w:val="Quote"/>
    <w:basedOn w:val="Normal"/>
    <w:next w:val="Normal"/>
    <w:link w:val="CitaCar"/>
    <w:uiPriority w:val="29"/>
    <w:qFormat/>
    <w:rsid w:val="0034713E"/>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34713E"/>
    <w:rPr>
      <w:color w:val="44546A" w:themeColor="text2"/>
      <w:sz w:val="24"/>
      <w:szCs w:val="24"/>
    </w:rPr>
  </w:style>
  <w:style w:type="paragraph" w:styleId="Citadestacada">
    <w:name w:val="Intense Quote"/>
    <w:basedOn w:val="Normal"/>
    <w:next w:val="Normal"/>
    <w:link w:val="CitadestacadaCar"/>
    <w:uiPriority w:val="30"/>
    <w:qFormat/>
    <w:rsid w:val="0034713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4713E"/>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4713E"/>
    <w:rPr>
      <w:i/>
      <w:iCs/>
      <w:color w:val="595959" w:themeColor="text1" w:themeTint="A6"/>
    </w:rPr>
  </w:style>
  <w:style w:type="character" w:styleId="nfasisintenso">
    <w:name w:val="Intense Emphasis"/>
    <w:basedOn w:val="Fuentedeprrafopredeter"/>
    <w:uiPriority w:val="21"/>
    <w:qFormat/>
    <w:rsid w:val="0034713E"/>
    <w:rPr>
      <w:b/>
      <w:bCs/>
      <w:i/>
      <w:iCs/>
    </w:rPr>
  </w:style>
  <w:style w:type="character" w:styleId="Referenciasutil">
    <w:name w:val="Subtle Reference"/>
    <w:basedOn w:val="Fuentedeprrafopredeter"/>
    <w:uiPriority w:val="31"/>
    <w:qFormat/>
    <w:rsid w:val="0034713E"/>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4713E"/>
    <w:rPr>
      <w:b/>
      <w:bCs/>
      <w:smallCaps/>
      <w:color w:val="44546A" w:themeColor="text2"/>
      <w:u w:val="single"/>
    </w:rPr>
  </w:style>
  <w:style w:type="character" w:styleId="Ttulodellibro">
    <w:name w:val="Book Title"/>
    <w:basedOn w:val="Fuentedeprrafopredeter"/>
    <w:uiPriority w:val="33"/>
    <w:qFormat/>
    <w:rsid w:val="0034713E"/>
    <w:rPr>
      <w:b/>
      <w:bCs/>
      <w:smallCaps/>
      <w:spacing w:val="10"/>
    </w:rPr>
  </w:style>
  <w:style w:type="paragraph" w:styleId="TtuloTDC">
    <w:name w:val="TOC Heading"/>
    <w:basedOn w:val="Ttulo1"/>
    <w:next w:val="Normal"/>
    <w:uiPriority w:val="39"/>
    <w:semiHidden/>
    <w:unhideWhenUsed/>
    <w:qFormat/>
    <w:rsid w:val="0034713E"/>
    <w:pPr>
      <w:outlineLvl w:val="9"/>
    </w:pPr>
  </w:style>
  <w:style w:type="paragraph" w:styleId="NormalWeb">
    <w:name w:val="Normal (Web)"/>
    <w:basedOn w:val="Normal"/>
    <w:uiPriority w:val="99"/>
    <w:unhideWhenUsed/>
    <w:rsid w:val="00916270"/>
    <w:pPr>
      <w:spacing w:before="100" w:beforeAutospacing="1" w:after="100" w:afterAutospacing="1"/>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744898">
      <w:bodyDiv w:val="1"/>
      <w:marLeft w:val="0"/>
      <w:marRight w:val="0"/>
      <w:marTop w:val="0"/>
      <w:marBottom w:val="0"/>
      <w:divBdr>
        <w:top w:val="none" w:sz="0" w:space="0" w:color="auto"/>
        <w:left w:val="none" w:sz="0" w:space="0" w:color="auto"/>
        <w:bottom w:val="none" w:sz="0" w:space="0" w:color="auto"/>
        <w:right w:val="none" w:sz="0" w:space="0" w:color="auto"/>
      </w:divBdr>
    </w:div>
    <w:div w:id="16085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58CD2-54AD-41C9-9975-A778D340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EVA GARCIA RAMOS</cp:lastModifiedBy>
  <cp:revision>2</cp:revision>
  <cp:lastPrinted>2023-04-11T22:41:00Z</cp:lastPrinted>
  <dcterms:created xsi:type="dcterms:W3CDTF">2024-04-30T21:14:00Z</dcterms:created>
  <dcterms:modified xsi:type="dcterms:W3CDTF">2024-04-30T21:14:00Z</dcterms:modified>
</cp:coreProperties>
</file>